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B60DF" w14:textId="77777777" w:rsidR="00CC6888" w:rsidRPr="00613843" w:rsidRDefault="00CC6888" w:rsidP="00CC6888">
      <w:pPr>
        <w:spacing w:before="120" w:after="120"/>
        <w:rPr>
          <w:b/>
          <w:sz w:val="18"/>
          <w:szCs w:val="18"/>
        </w:rPr>
      </w:pPr>
    </w:p>
    <w:p w14:paraId="05E005C2" w14:textId="77777777" w:rsidR="00CC6888" w:rsidRPr="00AF0CD9" w:rsidRDefault="00CC6888" w:rsidP="00CC6888">
      <w:pPr>
        <w:spacing w:before="120" w:after="120"/>
        <w:jc w:val="center"/>
        <w:rPr>
          <w:b/>
          <w:bCs/>
          <w:sz w:val="24"/>
          <w:szCs w:val="24"/>
        </w:rPr>
      </w:pPr>
      <w:r w:rsidRPr="00AF0CD9">
        <w:rPr>
          <w:b/>
          <w:sz w:val="24"/>
          <w:szCs w:val="24"/>
        </w:rPr>
        <w:t xml:space="preserve">Zapytanie </w:t>
      </w:r>
      <w:r w:rsidRPr="00AF0CD9">
        <w:rPr>
          <w:b/>
          <w:bCs/>
          <w:sz w:val="24"/>
          <w:szCs w:val="24"/>
        </w:rPr>
        <w:t>Nr 1/Pszczyna</w:t>
      </w:r>
    </w:p>
    <w:p w14:paraId="7E49A689" w14:textId="77777777" w:rsidR="00CC6888" w:rsidRPr="00613843" w:rsidRDefault="00CC6888" w:rsidP="00CC6888">
      <w:pPr>
        <w:spacing w:before="120" w:after="120"/>
        <w:jc w:val="center"/>
        <w:rPr>
          <w:b/>
          <w:bCs/>
          <w:color w:val="0000FF"/>
          <w:sz w:val="18"/>
          <w:szCs w:val="18"/>
        </w:rPr>
      </w:pPr>
    </w:p>
    <w:p w14:paraId="6A86C569" w14:textId="77777777" w:rsidR="00CC6888" w:rsidRPr="00613843" w:rsidRDefault="00CC6888" w:rsidP="00CC6888">
      <w:pPr>
        <w:spacing w:before="120" w:after="120"/>
        <w:rPr>
          <w:b/>
          <w:sz w:val="18"/>
          <w:szCs w:val="18"/>
        </w:rPr>
      </w:pPr>
      <w:r w:rsidRPr="00613843">
        <w:rPr>
          <w:b/>
          <w:sz w:val="18"/>
          <w:szCs w:val="18"/>
        </w:rPr>
        <w:t>PRZEDMIOT ZAMÓWIENIA:</w:t>
      </w:r>
    </w:p>
    <w:p w14:paraId="4F503FDC" w14:textId="77777777" w:rsidR="00CC6888" w:rsidRPr="00613843" w:rsidRDefault="00CC6888" w:rsidP="00CC6888">
      <w:pPr>
        <w:spacing w:before="120" w:after="120"/>
        <w:rPr>
          <w:b/>
          <w:sz w:val="18"/>
          <w:szCs w:val="18"/>
        </w:rPr>
      </w:pPr>
    </w:p>
    <w:p w14:paraId="54AEB848" w14:textId="77777777" w:rsidR="00CC6888" w:rsidRPr="00AF0CD9" w:rsidRDefault="00CC6888" w:rsidP="00CC6888">
      <w:pPr>
        <w:spacing w:before="120" w:after="120"/>
        <w:jc w:val="center"/>
        <w:rPr>
          <w:b/>
          <w:color w:val="C00000"/>
          <w:sz w:val="22"/>
          <w:szCs w:val="22"/>
          <w:u w:val="single"/>
        </w:rPr>
      </w:pPr>
      <w:r w:rsidRPr="00AF0CD9">
        <w:rPr>
          <w:b/>
          <w:color w:val="C00000"/>
          <w:sz w:val="22"/>
          <w:szCs w:val="22"/>
        </w:rPr>
        <w:t>„</w:t>
      </w:r>
      <w:r w:rsidRPr="00AF0CD9">
        <w:rPr>
          <w:b/>
          <w:bCs/>
          <w:color w:val="C00000"/>
          <w:sz w:val="22"/>
          <w:szCs w:val="22"/>
        </w:rPr>
        <w:t>Dostawa pomocy szkoleniowo-edukacyjnych</w:t>
      </w:r>
      <w:r>
        <w:rPr>
          <w:b/>
          <w:bCs/>
          <w:color w:val="C00000"/>
          <w:sz w:val="22"/>
          <w:szCs w:val="22"/>
        </w:rPr>
        <w:t xml:space="preserve"> – dla nauczycieli</w:t>
      </w:r>
      <w:r w:rsidRPr="00AF0CD9">
        <w:rPr>
          <w:b/>
          <w:bCs/>
          <w:color w:val="C00000"/>
          <w:sz w:val="22"/>
          <w:szCs w:val="22"/>
        </w:rPr>
        <w:t>”</w:t>
      </w:r>
    </w:p>
    <w:p w14:paraId="4DE0886F" w14:textId="77777777" w:rsidR="00CC6888" w:rsidRPr="00613843" w:rsidRDefault="00CC6888" w:rsidP="00CC6888">
      <w:pPr>
        <w:spacing w:before="120" w:after="120"/>
        <w:ind w:right="-108"/>
        <w:rPr>
          <w:b/>
          <w:sz w:val="18"/>
          <w:szCs w:val="18"/>
        </w:rPr>
      </w:pPr>
    </w:p>
    <w:p w14:paraId="39DEE1D7" w14:textId="77777777" w:rsidR="00CC6888" w:rsidRPr="00613843" w:rsidRDefault="00CC6888" w:rsidP="00CC6888">
      <w:pPr>
        <w:spacing w:before="120" w:after="120"/>
        <w:ind w:right="-108"/>
        <w:rPr>
          <w:b/>
          <w:sz w:val="18"/>
          <w:szCs w:val="18"/>
        </w:rPr>
      </w:pPr>
    </w:p>
    <w:p w14:paraId="368AD4F1" w14:textId="77777777" w:rsidR="00CC6888" w:rsidRPr="00613843" w:rsidRDefault="00CC6888" w:rsidP="00CC6888">
      <w:pPr>
        <w:spacing w:before="120" w:after="120"/>
        <w:rPr>
          <w:b/>
          <w:sz w:val="18"/>
          <w:szCs w:val="18"/>
        </w:rPr>
      </w:pPr>
      <w:r w:rsidRPr="00613843">
        <w:rPr>
          <w:b/>
          <w:sz w:val="18"/>
          <w:szCs w:val="18"/>
        </w:rPr>
        <w:t>TRYB POSTĘPOWANIA:</w:t>
      </w:r>
    </w:p>
    <w:p w14:paraId="0717E13E" w14:textId="77777777" w:rsidR="00CC6888" w:rsidRPr="00613843" w:rsidRDefault="00CC6888" w:rsidP="00CC6888">
      <w:pPr>
        <w:spacing w:before="120" w:after="120"/>
        <w:ind w:right="-108"/>
        <w:jc w:val="both"/>
        <w:rPr>
          <w:b/>
          <w:sz w:val="18"/>
          <w:szCs w:val="18"/>
        </w:rPr>
      </w:pPr>
      <w:r w:rsidRPr="00613843">
        <w:rPr>
          <w:bCs/>
          <w:sz w:val="18"/>
          <w:szCs w:val="18"/>
        </w:rPr>
        <w:t>Udzielenie zamówienia zgodnie z zasadą konkurencyjności, o której mowa w pkt 3.2 Wytycznych dotyczących</w:t>
      </w:r>
      <w:r>
        <w:rPr>
          <w:bCs/>
          <w:sz w:val="18"/>
          <w:szCs w:val="18"/>
        </w:rPr>
        <w:t xml:space="preserve"> </w:t>
      </w:r>
      <w:r w:rsidRPr="00613843">
        <w:rPr>
          <w:bCs/>
          <w:sz w:val="18"/>
          <w:szCs w:val="18"/>
        </w:rPr>
        <w:t>kwalifikowalności wydatków na lata 2021-2027.</w:t>
      </w:r>
    </w:p>
    <w:p w14:paraId="3A28CA23" w14:textId="77777777" w:rsidR="00CC6888" w:rsidRPr="00613843" w:rsidRDefault="00CC6888" w:rsidP="00CC6888">
      <w:pPr>
        <w:spacing w:before="120" w:after="120"/>
        <w:ind w:right="-108"/>
        <w:rPr>
          <w:b/>
          <w:sz w:val="18"/>
          <w:szCs w:val="18"/>
        </w:rPr>
      </w:pPr>
    </w:p>
    <w:p w14:paraId="49DF668C" w14:textId="77777777" w:rsidR="00CC6888" w:rsidRPr="00613843" w:rsidRDefault="00CC6888" w:rsidP="00CC6888">
      <w:pPr>
        <w:spacing w:before="120" w:after="120"/>
        <w:ind w:right="-108"/>
        <w:rPr>
          <w:b/>
          <w:sz w:val="18"/>
          <w:szCs w:val="18"/>
        </w:rPr>
      </w:pPr>
    </w:p>
    <w:p w14:paraId="1A6DEDCA" w14:textId="77777777" w:rsidR="00CC6888" w:rsidRPr="00613843" w:rsidRDefault="00CC6888" w:rsidP="00CC6888">
      <w:pPr>
        <w:spacing w:before="120" w:after="120"/>
        <w:ind w:right="-108"/>
        <w:rPr>
          <w:b/>
          <w:sz w:val="18"/>
          <w:szCs w:val="18"/>
        </w:rPr>
      </w:pPr>
    </w:p>
    <w:p w14:paraId="06482B90" w14:textId="77777777" w:rsidR="00CC6888" w:rsidRPr="00613843" w:rsidRDefault="00CC6888" w:rsidP="00CC6888">
      <w:pPr>
        <w:spacing w:before="120" w:after="120"/>
        <w:ind w:right="-108"/>
        <w:rPr>
          <w:b/>
          <w:sz w:val="18"/>
          <w:szCs w:val="18"/>
        </w:rPr>
      </w:pPr>
    </w:p>
    <w:p w14:paraId="19BBEA3D" w14:textId="77777777" w:rsidR="00CC6888" w:rsidRPr="00613843" w:rsidRDefault="00CC6888" w:rsidP="00CC6888">
      <w:pPr>
        <w:spacing w:before="120" w:after="120"/>
        <w:ind w:right="-108"/>
        <w:rPr>
          <w:b/>
          <w:sz w:val="18"/>
          <w:szCs w:val="18"/>
        </w:rPr>
      </w:pPr>
    </w:p>
    <w:p w14:paraId="5915DF1B" w14:textId="77777777" w:rsidR="00CC6888" w:rsidRPr="00613843" w:rsidRDefault="00CC6888" w:rsidP="00CC6888">
      <w:pPr>
        <w:spacing w:before="120" w:after="120"/>
        <w:ind w:right="-108"/>
        <w:rPr>
          <w:b/>
          <w:sz w:val="18"/>
          <w:szCs w:val="18"/>
        </w:rPr>
      </w:pPr>
    </w:p>
    <w:p w14:paraId="371CEA72" w14:textId="77777777" w:rsidR="00CC6888" w:rsidRPr="00613843" w:rsidRDefault="00CC6888" w:rsidP="00CC6888">
      <w:pPr>
        <w:spacing w:before="120" w:after="120"/>
        <w:ind w:right="-108"/>
        <w:rPr>
          <w:b/>
          <w:sz w:val="18"/>
          <w:szCs w:val="18"/>
        </w:rPr>
      </w:pPr>
    </w:p>
    <w:p w14:paraId="6B5AF6DF" w14:textId="77777777" w:rsidR="00CC6888" w:rsidRPr="00613843" w:rsidRDefault="00CC6888" w:rsidP="00CC6888">
      <w:pPr>
        <w:spacing w:before="120" w:after="120"/>
        <w:ind w:right="-108"/>
        <w:rPr>
          <w:b/>
          <w:sz w:val="18"/>
          <w:szCs w:val="18"/>
        </w:rPr>
      </w:pPr>
    </w:p>
    <w:p w14:paraId="1BBDB297" w14:textId="77777777" w:rsidR="00CC6888" w:rsidRPr="00613843" w:rsidRDefault="00CC6888" w:rsidP="00CC6888">
      <w:pPr>
        <w:spacing w:before="120" w:after="120"/>
        <w:ind w:right="-108"/>
        <w:rPr>
          <w:b/>
          <w:sz w:val="18"/>
          <w:szCs w:val="18"/>
        </w:rPr>
      </w:pPr>
    </w:p>
    <w:p w14:paraId="5778FBC8" w14:textId="77777777" w:rsidR="00CC6888" w:rsidRPr="00613843" w:rsidRDefault="00CC6888" w:rsidP="00CC6888">
      <w:pPr>
        <w:spacing w:before="120" w:after="120"/>
        <w:ind w:right="-108"/>
        <w:rPr>
          <w:b/>
          <w:sz w:val="18"/>
          <w:szCs w:val="18"/>
        </w:rPr>
      </w:pPr>
    </w:p>
    <w:p w14:paraId="576018F2" w14:textId="77777777" w:rsidR="00CC6888" w:rsidRPr="00613843" w:rsidRDefault="00CC6888" w:rsidP="00CC6888">
      <w:pPr>
        <w:spacing w:line="276" w:lineRule="auto"/>
        <w:ind w:right="-108"/>
        <w:jc w:val="center"/>
        <w:rPr>
          <w:bCs/>
          <w:sz w:val="18"/>
          <w:szCs w:val="18"/>
        </w:rPr>
      </w:pPr>
      <w:r w:rsidRPr="00613843">
        <w:rPr>
          <w:bCs/>
          <w:sz w:val="18"/>
          <w:szCs w:val="18"/>
        </w:rPr>
        <w:t xml:space="preserve">Zamówienie </w:t>
      </w:r>
      <w:r>
        <w:rPr>
          <w:bCs/>
          <w:sz w:val="18"/>
          <w:szCs w:val="18"/>
        </w:rPr>
        <w:t xml:space="preserve">realizowane </w:t>
      </w:r>
      <w:r w:rsidRPr="00613843">
        <w:rPr>
          <w:bCs/>
          <w:sz w:val="18"/>
          <w:szCs w:val="18"/>
        </w:rPr>
        <w:t>w ramach projektu pod nazwą</w:t>
      </w:r>
    </w:p>
    <w:p w14:paraId="1CA9EE55" w14:textId="77777777" w:rsidR="00CC6888" w:rsidRPr="00613843" w:rsidRDefault="00CC6888" w:rsidP="00CC6888">
      <w:pPr>
        <w:spacing w:line="244" w:lineRule="auto"/>
        <w:jc w:val="center"/>
        <w:rPr>
          <w:b/>
          <w:bCs/>
          <w:sz w:val="18"/>
          <w:szCs w:val="18"/>
        </w:rPr>
      </w:pPr>
      <w:r w:rsidRPr="00613843">
        <w:rPr>
          <w:sz w:val="18"/>
          <w:szCs w:val="18"/>
        </w:rPr>
        <w:t xml:space="preserve"> </w:t>
      </w:r>
      <w:r w:rsidRPr="00613843">
        <w:rPr>
          <w:b/>
          <w:bCs/>
          <w:sz w:val="18"/>
          <w:szCs w:val="18"/>
        </w:rPr>
        <w:t>„Edukacyjny Maraton Kompetencji - wsparcie uczniów z Gminy Pszczyna”</w:t>
      </w:r>
    </w:p>
    <w:p w14:paraId="3E28F45E" w14:textId="77777777" w:rsidR="00CC6888" w:rsidRPr="00613843" w:rsidRDefault="00CC6888" w:rsidP="00CC6888">
      <w:pPr>
        <w:tabs>
          <w:tab w:val="center" w:pos="4536"/>
          <w:tab w:val="right" w:pos="9072"/>
        </w:tabs>
        <w:jc w:val="center"/>
        <w:rPr>
          <w:bCs/>
          <w:sz w:val="18"/>
          <w:szCs w:val="18"/>
        </w:rPr>
      </w:pPr>
      <w:r w:rsidRPr="00613843">
        <w:rPr>
          <w:sz w:val="18"/>
          <w:szCs w:val="18"/>
        </w:rPr>
        <w:t xml:space="preserve">w ramach Programu Fundusze Europejskie dla Śląskiego 2021-2027, </w:t>
      </w:r>
      <w:r w:rsidRPr="00613843">
        <w:rPr>
          <w:sz w:val="18"/>
          <w:szCs w:val="18"/>
        </w:rPr>
        <w:br/>
        <w:t>współfinansowanego ze środków Europejskiego Funduszu Społecznego Plus</w:t>
      </w:r>
      <w:r>
        <w:rPr>
          <w:sz w:val="18"/>
          <w:szCs w:val="18"/>
        </w:rPr>
        <w:t xml:space="preserve"> (EFS+)</w:t>
      </w:r>
    </w:p>
    <w:p w14:paraId="44338A8C" w14:textId="77777777" w:rsidR="00CC6888" w:rsidRPr="00613843" w:rsidRDefault="00CC6888" w:rsidP="00CC6888">
      <w:pPr>
        <w:spacing w:line="276" w:lineRule="auto"/>
        <w:ind w:right="-108"/>
        <w:jc w:val="center"/>
        <w:rPr>
          <w:b/>
          <w:sz w:val="18"/>
          <w:szCs w:val="18"/>
        </w:rPr>
      </w:pPr>
      <w:r w:rsidRPr="00613843">
        <w:rPr>
          <w:b/>
          <w:sz w:val="18"/>
          <w:szCs w:val="18"/>
        </w:rPr>
        <w:t xml:space="preserve">  </w:t>
      </w:r>
    </w:p>
    <w:p w14:paraId="0856F2E1" w14:textId="77777777" w:rsidR="00CC6888" w:rsidRPr="00613843" w:rsidRDefault="00CC6888" w:rsidP="00CC6888">
      <w:pPr>
        <w:spacing w:before="120" w:after="120"/>
        <w:rPr>
          <w:b/>
          <w:color w:val="000000" w:themeColor="text1"/>
          <w:sz w:val="18"/>
          <w:szCs w:val="18"/>
        </w:rPr>
      </w:pPr>
    </w:p>
    <w:p w14:paraId="0AB0694C" w14:textId="77777777" w:rsidR="00CC6888" w:rsidRPr="00613843" w:rsidRDefault="00CC6888" w:rsidP="00CC6888">
      <w:pPr>
        <w:spacing w:before="120" w:after="120"/>
        <w:rPr>
          <w:b/>
          <w:color w:val="000000" w:themeColor="text1"/>
          <w:sz w:val="18"/>
          <w:szCs w:val="18"/>
        </w:rPr>
      </w:pPr>
    </w:p>
    <w:p w14:paraId="2CC44DFF" w14:textId="77777777" w:rsidR="00CC6888" w:rsidRPr="00613843" w:rsidRDefault="00CC6888" w:rsidP="00CC6888">
      <w:pPr>
        <w:spacing w:before="120" w:after="120"/>
        <w:rPr>
          <w:b/>
          <w:color w:val="000000" w:themeColor="text1"/>
          <w:sz w:val="18"/>
          <w:szCs w:val="18"/>
        </w:rPr>
      </w:pPr>
    </w:p>
    <w:p w14:paraId="01F0EAC2" w14:textId="77777777" w:rsidR="00CC6888" w:rsidRPr="00613843" w:rsidRDefault="00CC6888" w:rsidP="00CC6888">
      <w:pPr>
        <w:spacing w:before="120" w:after="120"/>
        <w:rPr>
          <w:b/>
          <w:color w:val="000000" w:themeColor="text1"/>
          <w:sz w:val="18"/>
          <w:szCs w:val="18"/>
        </w:rPr>
      </w:pPr>
    </w:p>
    <w:p w14:paraId="126AD405" w14:textId="77777777" w:rsidR="00CC6888" w:rsidRPr="00613843" w:rsidRDefault="00CC6888" w:rsidP="00CC6888">
      <w:pPr>
        <w:spacing w:before="120" w:after="120"/>
        <w:rPr>
          <w:b/>
          <w:color w:val="000000" w:themeColor="text1"/>
          <w:sz w:val="18"/>
          <w:szCs w:val="18"/>
        </w:rPr>
      </w:pPr>
    </w:p>
    <w:p w14:paraId="2754787F" w14:textId="77777777" w:rsidR="00CC6888" w:rsidRPr="00613843" w:rsidRDefault="00CC6888" w:rsidP="00CC6888">
      <w:pPr>
        <w:spacing w:before="120" w:after="120"/>
        <w:rPr>
          <w:b/>
          <w:color w:val="000000" w:themeColor="text1"/>
          <w:sz w:val="18"/>
          <w:szCs w:val="18"/>
        </w:rPr>
      </w:pPr>
    </w:p>
    <w:p w14:paraId="6E9F5ED9" w14:textId="77777777" w:rsidR="00CC6888" w:rsidRPr="00613843" w:rsidRDefault="00CC6888" w:rsidP="00CC6888">
      <w:pPr>
        <w:spacing w:before="120" w:after="120"/>
        <w:rPr>
          <w:b/>
          <w:color w:val="000000" w:themeColor="text1"/>
          <w:sz w:val="18"/>
          <w:szCs w:val="18"/>
        </w:rPr>
      </w:pPr>
    </w:p>
    <w:p w14:paraId="7306AC4E" w14:textId="77777777" w:rsidR="00CC6888" w:rsidRPr="00613843" w:rsidRDefault="00CC6888" w:rsidP="00CC6888">
      <w:pPr>
        <w:spacing w:before="120" w:after="120"/>
        <w:rPr>
          <w:b/>
          <w:color w:val="000000" w:themeColor="text1"/>
          <w:sz w:val="18"/>
          <w:szCs w:val="18"/>
        </w:rPr>
      </w:pPr>
    </w:p>
    <w:p w14:paraId="620D27BE" w14:textId="77777777" w:rsidR="00CC6888" w:rsidRPr="00613843" w:rsidRDefault="00CC6888" w:rsidP="00CC6888">
      <w:pPr>
        <w:spacing w:before="120" w:after="120"/>
        <w:rPr>
          <w:b/>
          <w:color w:val="000000" w:themeColor="text1"/>
          <w:sz w:val="18"/>
          <w:szCs w:val="18"/>
        </w:rPr>
      </w:pPr>
    </w:p>
    <w:p w14:paraId="2DBA8428" w14:textId="77777777" w:rsidR="00CC6888" w:rsidRPr="00613843" w:rsidRDefault="00CC6888" w:rsidP="00CC6888">
      <w:pPr>
        <w:spacing w:before="120" w:after="120"/>
        <w:rPr>
          <w:b/>
          <w:color w:val="000000" w:themeColor="text1"/>
          <w:sz w:val="18"/>
          <w:szCs w:val="18"/>
        </w:rPr>
      </w:pPr>
    </w:p>
    <w:p w14:paraId="676CCE17" w14:textId="77777777" w:rsidR="00CC6888" w:rsidRPr="00613843" w:rsidRDefault="00CC6888" w:rsidP="00CC6888">
      <w:pPr>
        <w:spacing w:before="120" w:after="120"/>
        <w:rPr>
          <w:b/>
          <w:color w:val="000000" w:themeColor="text1"/>
          <w:sz w:val="18"/>
          <w:szCs w:val="18"/>
        </w:rPr>
      </w:pPr>
    </w:p>
    <w:p w14:paraId="542B4735" w14:textId="77777777" w:rsidR="00CC6888" w:rsidRPr="00613843" w:rsidRDefault="00CC6888" w:rsidP="00CC6888">
      <w:pPr>
        <w:spacing w:before="120" w:after="120"/>
        <w:rPr>
          <w:b/>
          <w:color w:val="000000" w:themeColor="text1"/>
          <w:sz w:val="18"/>
          <w:szCs w:val="18"/>
        </w:rPr>
      </w:pPr>
    </w:p>
    <w:p w14:paraId="1B57A9F4" w14:textId="77777777" w:rsidR="00CC6888" w:rsidRPr="00613843" w:rsidRDefault="00CC6888" w:rsidP="00CC6888">
      <w:pPr>
        <w:spacing w:before="120" w:after="120"/>
        <w:rPr>
          <w:b/>
          <w:color w:val="000000" w:themeColor="text1"/>
          <w:sz w:val="18"/>
          <w:szCs w:val="18"/>
        </w:rPr>
      </w:pPr>
    </w:p>
    <w:p w14:paraId="0D1FA61F" w14:textId="77777777" w:rsidR="00CC6888" w:rsidRPr="00613843" w:rsidRDefault="00CC6888" w:rsidP="00CC6888">
      <w:pPr>
        <w:rPr>
          <w:sz w:val="18"/>
          <w:szCs w:val="18"/>
        </w:rPr>
      </w:pPr>
    </w:p>
    <w:p w14:paraId="1234BABF" w14:textId="77777777" w:rsidR="00CC6888" w:rsidRPr="00613843" w:rsidRDefault="00CC6888" w:rsidP="00CC6888">
      <w:pPr>
        <w:rPr>
          <w:sz w:val="18"/>
          <w:szCs w:val="18"/>
        </w:rPr>
      </w:pPr>
    </w:p>
    <w:p w14:paraId="0BECEFCE" w14:textId="77777777" w:rsidR="00CC6888" w:rsidRPr="00613843" w:rsidRDefault="00CC6888" w:rsidP="00CC6888">
      <w:pPr>
        <w:tabs>
          <w:tab w:val="left" w:pos="2768"/>
        </w:tabs>
        <w:rPr>
          <w:sz w:val="18"/>
          <w:szCs w:val="18"/>
        </w:rPr>
      </w:pPr>
    </w:p>
    <w:tbl>
      <w:tblPr>
        <w:tblW w:w="9557" w:type="dxa"/>
        <w:tblLayout w:type="fixed"/>
        <w:tblCellMar>
          <w:top w:w="55" w:type="dxa"/>
          <w:left w:w="55" w:type="dxa"/>
          <w:bottom w:w="55" w:type="dxa"/>
          <w:right w:w="55" w:type="dxa"/>
        </w:tblCellMar>
        <w:tblLook w:val="0000" w:firstRow="0" w:lastRow="0" w:firstColumn="0" w:lastColumn="0" w:noHBand="0" w:noVBand="0"/>
      </w:tblPr>
      <w:tblGrid>
        <w:gridCol w:w="9557"/>
      </w:tblGrid>
      <w:tr w:rsidR="00CC6888" w:rsidRPr="00613843" w14:paraId="0DD6CB6F" w14:textId="77777777" w:rsidTr="00A61050">
        <w:trPr>
          <w:trHeight w:val="642"/>
        </w:trPr>
        <w:tc>
          <w:tcPr>
            <w:tcW w:w="9557" w:type="dxa"/>
            <w:shd w:val="clear" w:color="auto" w:fill="E7E6E6"/>
            <w:vAlign w:val="center"/>
          </w:tcPr>
          <w:p w14:paraId="1BB87114" w14:textId="77777777" w:rsidR="00CC6888" w:rsidRPr="00613843" w:rsidRDefault="00CC6888" w:rsidP="00A61050">
            <w:pPr>
              <w:pStyle w:val="Akapitzlist"/>
              <w:widowControl w:val="0"/>
              <w:numPr>
                <w:ilvl w:val="0"/>
                <w:numId w:val="34"/>
              </w:numPr>
              <w:autoSpaceDN/>
              <w:adjustRightInd/>
              <w:snapToGrid w:val="0"/>
              <w:spacing w:before="120" w:after="120"/>
              <w:jc w:val="both"/>
              <w:rPr>
                <w:b/>
                <w:sz w:val="18"/>
                <w:szCs w:val="18"/>
              </w:rPr>
            </w:pPr>
            <w:r w:rsidRPr="00613843">
              <w:rPr>
                <w:b/>
                <w:sz w:val="18"/>
                <w:szCs w:val="18"/>
              </w:rPr>
              <w:lastRenderedPageBreak/>
              <w:t>NAZWA ORAZ ADRE</w:t>
            </w:r>
            <w:r>
              <w:rPr>
                <w:b/>
                <w:sz w:val="18"/>
                <w:szCs w:val="18"/>
              </w:rPr>
              <w:t>S</w:t>
            </w:r>
            <w:r w:rsidRPr="00613843">
              <w:rPr>
                <w:b/>
                <w:sz w:val="18"/>
                <w:szCs w:val="18"/>
              </w:rPr>
              <w:t xml:space="preserve"> ZAMAWIAJĄCEGO, ADRES STRONY INTERNETOWEJ PROWADZONEGO POSTĘPOWANIA, NA KTÓREJ UDOSTĘPNIANE BĘDĄ ZMIANY I WYJAŚNIENIA TREŚCI ZAPYTANIA ORAZ INNE DOKUMENTY ZAMÓWIENIA BEZPOŚREDNIO ZWIĄZANE Z POSTĘPOWANIEM </w:t>
            </w:r>
            <w:r>
              <w:rPr>
                <w:b/>
                <w:sz w:val="18"/>
                <w:szCs w:val="18"/>
              </w:rPr>
              <w:br/>
            </w:r>
            <w:r w:rsidRPr="00613843">
              <w:rPr>
                <w:b/>
                <w:sz w:val="18"/>
                <w:szCs w:val="18"/>
              </w:rPr>
              <w:t>O UDZIELENIE ZAMÓWIENIA</w:t>
            </w:r>
          </w:p>
        </w:tc>
      </w:tr>
    </w:tbl>
    <w:p w14:paraId="04471986" w14:textId="77777777" w:rsidR="00CC6888" w:rsidRPr="00613843" w:rsidRDefault="00CC6888" w:rsidP="00CC6888">
      <w:pPr>
        <w:ind w:left="-680" w:firstLine="709"/>
        <w:rPr>
          <w:b/>
          <w:sz w:val="18"/>
          <w:szCs w:val="18"/>
        </w:rPr>
      </w:pPr>
    </w:p>
    <w:p w14:paraId="36AAE5FF" w14:textId="77777777" w:rsidR="00CC6888" w:rsidRPr="00613843" w:rsidRDefault="00CC6888" w:rsidP="00CC6888">
      <w:pPr>
        <w:ind w:left="-680" w:firstLine="709"/>
        <w:rPr>
          <w:b/>
          <w:sz w:val="18"/>
          <w:szCs w:val="18"/>
        </w:rPr>
      </w:pPr>
      <w:bookmarkStart w:id="0" w:name="_Hlk187832703"/>
      <w:r w:rsidRPr="00613843">
        <w:rPr>
          <w:b/>
          <w:sz w:val="18"/>
          <w:szCs w:val="18"/>
        </w:rPr>
        <w:t xml:space="preserve">Zamawiający - Partner Projektu </w:t>
      </w:r>
    </w:p>
    <w:p w14:paraId="554649F1" w14:textId="77777777" w:rsidR="00CC6888" w:rsidRPr="00275FCC" w:rsidRDefault="00CC6888" w:rsidP="00CC6888">
      <w:pPr>
        <w:ind w:left="-680" w:firstLine="709"/>
        <w:rPr>
          <w:bCs/>
          <w:sz w:val="18"/>
          <w:szCs w:val="18"/>
        </w:rPr>
      </w:pPr>
      <w:r w:rsidRPr="00275FCC">
        <w:rPr>
          <w:bCs/>
          <w:sz w:val="18"/>
          <w:szCs w:val="18"/>
        </w:rPr>
        <w:t>TOP EDUCATION</w:t>
      </w:r>
    </w:p>
    <w:p w14:paraId="048F8862" w14:textId="77777777" w:rsidR="00CC6888" w:rsidRPr="00275FCC" w:rsidRDefault="00CC6888" w:rsidP="00CC6888">
      <w:pPr>
        <w:ind w:left="-680" w:firstLine="709"/>
        <w:rPr>
          <w:bCs/>
          <w:sz w:val="18"/>
          <w:szCs w:val="18"/>
        </w:rPr>
      </w:pPr>
      <w:r w:rsidRPr="00275FCC">
        <w:rPr>
          <w:bCs/>
          <w:sz w:val="18"/>
          <w:szCs w:val="18"/>
        </w:rPr>
        <w:t>ELIZA MASNY</w:t>
      </w:r>
    </w:p>
    <w:p w14:paraId="116FC550" w14:textId="77777777" w:rsidR="00CC6888" w:rsidRPr="00275FCC" w:rsidRDefault="00CC6888" w:rsidP="00CC6888">
      <w:pPr>
        <w:ind w:left="-680" w:firstLine="709"/>
        <w:rPr>
          <w:bCs/>
          <w:sz w:val="18"/>
          <w:szCs w:val="18"/>
        </w:rPr>
      </w:pPr>
      <w:r w:rsidRPr="00275FCC">
        <w:rPr>
          <w:bCs/>
          <w:sz w:val="18"/>
          <w:szCs w:val="18"/>
        </w:rPr>
        <w:t xml:space="preserve">Ul. </w:t>
      </w:r>
      <w:proofErr w:type="spellStart"/>
      <w:r w:rsidRPr="00275FCC">
        <w:rPr>
          <w:bCs/>
          <w:sz w:val="18"/>
          <w:szCs w:val="18"/>
        </w:rPr>
        <w:t>Firlika</w:t>
      </w:r>
      <w:proofErr w:type="spellEnd"/>
      <w:r w:rsidRPr="00275FCC">
        <w:rPr>
          <w:bCs/>
          <w:sz w:val="18"/>
          <w:szCs w:val="18"/>
        </w:rPr>
        <w:t xml:space="preserve"> 20/207</w:t>
      </w:r>
    </w:p>
    <w:p w14:paraId="07F139E6" w14:textId="77777777" w:rsidR="00CC6888" w:rsidRPr="00275FCC" w:rsidRDefault="00CC6888" w:rsidP="00CC6888">
      <w:pPr>
        <w:ind w:left="-680" w:firstLine="709"/>
        <w:rPr>
          <w:bCs/>
          <w:sz w:val="18"/>
          <w:szCs w:val="18"/>
        </w:rPr>
      </w:pPr>
      <w:r w:rsidRPr="00275FCC">
        <w:rPr>
          <w:bCs/>
          <w:sz w:val="18"/>
          <w:szCs w:val="18"/>
        </w:rPr>
        <w:t>71-637 Szczecin</w:t>
      </w:r>
    </w:p>
    <w:p w14:paraId="4C46E9FF" w14:textId="77777777" w:rsidR="00CC6888" w:rsidRPr="00275FCC" w:rsidRDefault="00CC6888" w:rsidP="00CC6888">
      <w:pPr>
        <w:ind w:left="-680" w:firstLine="709"/>
        <w:rPr>
          <w:bCs/>
          <w:color w:val="0D0D0D" w:themeColor="text1" w:themeTint="F2"/>
          <w:sz w:val="18"/>
          <w:szCs w:val="18"/>
        </w:rPr>
      </w:pPr>
      <w:r w:rsidRPr="00275FCC">
        <w:rPr>
          <w:bCs/>
          <w:sz w:val="18"/>
          <w:szCs w:val="18"/>
        </w:rPr>
        <w:t xml:space="preserve">NIP: </w:t>
      </w:r>
      <w:r w:rsidRPr="00275FCC">
        <w:rPr>
          <w:bCs/>
          <w:color w:val="0D0D0D" w:themeColor="text1" w:themeTint="F2"/>
          <w:sz w:val="18"/>
          <w:szCs w:val="18"/>
        </w:rPr>
        <w:t>8512730421</w:t>
      </w:r>
    </w:p>
    <w:p w14:paraId="578BB360" w14:textId="77777777" w:rsidR="00CC6888" w:rsidRPr="00275FCC" w:rsidRDefault="00CC6888" w:rsidP="00CC6888">
      <w:pPr>
        <w:ind w:left="-680" w:firstLine="709"/>
        <w:rPr>
          <w:bCs/>
          <w:color w:val="0D0D0D" w:themeColor="text1" w:themeTint="F2"/>
          <w:sz w:val="18"/>
          <w:szCs w:val="18"/>
        </w:rPr>
      </w:pPr>
      <w:r w:rsidRPr="00275FCC">
        <w:rPr>
          <w:bCs/>
          <w:color w:val="0D0D0D" w:themeColor="text1" w:themeTint="F2"/>
          <w:sz w:val="18"/>
          <w:szCs w:val="18"/>
        </w:rPr>
        <w:t>e-mail</w:t>
      </w:r>
      <w:r w:rsidRPr="00275FCC">
        <w:rPr>
          <w:bCs/>
          <w:color w:val="000000" w:themeColor="text1"/>
          <w:sz w:val="18"/>
          <w:szCs w:val="18"/>
        </w:rPr>
        <w:t xml:space="preserve">: </w:t>
      </w:r>
      <w:hyperlink r:id="rId7" w:history="1">
        <w:r w:rsidRPr="00275FCC">
          <w:rPr>
            <w:rStyle w:val="Hipercze"/>
            <w:rFonts w:eastAsiaTheme="majorEastAsia"/>
            <w:bCs/>
            <w:color w:val="000000" w:themeColor="text1"/>
            <w:sz w:val="18"/>
            <w:szCs w:val="18"/>
            <w:u w:val="none"/>
          </w:rPr>
          <w:t>projekty@topeducation.pl</w:t>
        </w:r>
      </w:hyperlink>
    </w:p>
    <w:p w14:paraId="256D5E9D" w14:textId="77777777" w:rsidR="00CC6888" w:rsidRPr="00613843" w:rsidRDefault="00CC6888" w:rsidP="00CC6888">
      <w:pPr>
        <w:ind w:left="-680" w:firstLine="709"/>
        <w:rPr>
          <w:b/>
          <w:sz w:val="18"/>
          <w:szCs w:val="18"/>
        </w:rPr>
      </w:pPr>
    </w:p>
    <w:bookmarkEnd w:id="0"/>
    <w:p w14:paraId="6FD386B9" w14:textId="77777777" w:rsidR="00CC6888" w:rsidRPr="00613843" w:rsidRDefault="00CC6888" w:rsidP="00CC6888">
      <w:pPr>
        <w:spacing w:before="120" w:after="120"/>
        <w:ind w:right="-227"/>
        <w:jc w:val="both"/>
        <w:rPr>
          <w:sz w:val="18"/>
          <w:szCs w:val="18"/>
        </w:rPr>
      </w:pPr>
      <w:r w:rsidRPr="00613843">
        <w:rPr>
          <w:sz w:val="18"/>
          <w:szCs w:val="18"/>
        </w:rPr>
        <w:t xml:space="preserve">zaprasza do udziału w postępowaniu o udzielenie zamówienia publicznego prowadzonego </w:t>
      </w:r>
      <w:r w:rsidRPr="00613843">
        <w:rPr>
          <w:b/>
          <w:bCs/>
          <w:sz w:val="18"/>
          <w:szCs w:val="18"/>
        </w:rPr>
        <w:t>w trybie zasady konkurencyjności</w:t>
      </w:r>
      <w:r w:rsidRPr="00613843">
        <w:rPr>
          <w:sz w:val="18"/>
          <w:szCs w:val="18"/>
        </w:rPr>
        <w:t xml:space="preserve">, zgodnie z wymaganiami określonymi w niniejszym Zapytaniu oraz pkt 3.2 Wytycznych dotyczących kwalifikowalności wydatków na lata 2021-2027. Zamawiający informuje, iż </w:t>
      </w:r>
      <w:r w:rsidRPr="00613843">
        <w:rPr>
          <w:sz w:val="18"/>
          <w:szCs w:val="18"/>
          <w:u w:val="single"/>
        </w:rPr>
        <w:t>nie jest zobligowany</w:t>
      </w:r>
      <w:r w:rsidRPr="00613843">
        <w:rPr>
          <w:sz w:val="18"/>
          <w:szCs w:val="18"/>
        </w:rPr>
        <w:t xml:space="preserve"> do stosowania Ustawy Prawo Zamówień Publicznych w stosunku do postępowania.</w:t>
      </w:r>
    </w:p>
    <w:p w14:paraId="20E4514F" w14:textId="77777777" w:rsidR="00CC6888" w:rsidRPr="00613843" w:rsidRDefault="00CC6888" w:rsidP="00CC6888">
      <w:pPr>
        <w:spacing w:before="120" w:after="120"/>
        <w:ind w:right="-227"/>
        <w:jc w:val="both"/>
        <w:rPr>
          <w:sz w:val="18"/>
          <w:szCs w:val="18"/>
        </w:rPr>
      </w:pPr>
      <w:r w:rsidRPr="00613843">
        <w:rPr>
          <w:sz w:val="18"/>
          <w:szCs w:val="18"/>
        </w:rPr>
        <w:t xml:space="preserve">Adres strony internetowej prowadzonego postępowania, na której udostępniane będą zmiany i wyjaśnienia treści Zapytania oraz inne dokumenty bezpośrednio związane z postępowaniem o udzielenie zamówienia: </w:t>
      </w:r>
    </w:p>
    <w:p w14:paraId="720FFEF7" w14:textId="77777777" w:rsidR="00CC6888" w:rsidRPr="00275FCC" w:rsidRDefault="00CC6888" w:rsidP="00CC6888">
      <w:pPr>
        <w:tabs>
          <w:tab w:val="left" w:pos="1991"/>
        </w:tabs>
        <w:spacing w:before="120" w:after="120"/>
        <w:ind w:right="-227"/>
        <w:jc w:val="both"/>
        <w:rPr>
          <w:b/>
          <w:bCs/>
          <w:sz w:val="18"/>
          <w:szCs w:val="18"/>
        </w:rPr>
      </w:pPr>
      <w:r w:rsidRPr="00613843">
        <w:rPr>
          <w:sz w:val="18"/>
          <w:szCs w:val="18"/>
        </w:rPr>
        <w:tab/>
      </w:r>
      <w:hyperlink r:id="rId8" w:history="1">
        <w:r w:rsidRPr="00275FCC">
          <w:rPr>
            <w:rStyle w:val="Hipercze"/>
            <w:rFonts w:eastAsiaTheme="majorEastAsia"/>
            <w:b/>
            <w:bCs/>
            <w:sz w:val="18"/>
            <w:szCs w:val="18"/>
            <w:u w:val="none"/>
          </w:rPr>
          <w:t>https://bazakonkurencyjnosci.funduszeeuropejskie.gov.pl/</w:t>
        </w:r>
      </w:hyperlink>
      <w:r w:rsidRPr="00275FCC">
        <w:rPr>
          <w:b/>
          <w:bCs/>
          <w:sz w:val="18"/>
          <w:szCs w:val="18"/>
        </w:rPr>
        <w:t xml:space="preserve"> </w:t>
      </w:r>
    </w:p>
    <w:p w14:paraId="6AB53D91" w14:textId="77777777" w:rsidR="00CC6888" w:rsidRPr="00613843" w:rsidRDefault="00CC6888" w:rsidP="00CC6888">
      <w:pPr>
        <w:spacing w:before="120" w:after="120"/>
        <w:ind w:left="57" w:right="-227"/>
        <w:jc w:val="both"/>
        <w:rPr>
          <w:sz w:val="18"/>
          <w:szCs w:val="18"/>
        </w:rPr>
      </w:pPr>
      <w:r w:rsidRPr="00613843">
        <w:rPr>
          <w:sz w:val="18"/>
          <w:szCs w:val="18"/>
        </w:rPr>
        <w:t xml:space="preserve">Zamawiający </w:t>
      </w:r>
      <w:r>
        <w:rPr>
          <w:sz w:val="18"/>
          <w:szCs w:val="18"/>
        </w:rPr>
        <w:t>wymaga, aby</w:t>
      </w:r>
      <w:r w:rsidRPr="00613843">
        <w:rPr>
          <w:sz w:val="18"/>
          <w:szCs w:val="18"/>
        </w:rPr>
        <w:t xml:space="preserve"> Wykonawcy zapozna</w:t>
      </w:r>
      <w:r>
        <w:rPr>
          <w:sz w:val="18"/>
          <w:szCs w:val="18"/>
        </w:rPr>
        <w:t>li</w:t>
      </w:r>
      <w:r w:rsidRPr="00613843">
        <w:rPr>
          <w:sz w:val="18"/>
          <w:szCs w:val="18"/>
        </w:rPr>
        <w:t xml:space="preserve"> się dokładnie z treścią Zapytania. Wykonawca ponosi ryzyko niedostarczenia wszystkich wymaganych informacji i dokumentów oraz przedłożenia oferty nieodpowiadającej wymaganiom określonym przez Zamawiającego.</w:t>
      </w:r>
    </w:p>
    <w:tbl>
      <w:tblPr>
        <w:tblW w:w="9356" w:type="dxa"/>
        <w:tblLayout w:type="fixed"/>
        <w:tblCellMar>
          <w:top w:w="55" w:type="dxa"/>
          <w:left w:w="55" w:type="dxa"/>
          <w:bottom w:w="55" w:type="dxa"/>
          <w:right w:w="55" w:type="dxa"/>
        </w:tblCellMar>
        <w:tblLook w:val="0000" w:firstRow="0" w:lastRow="0" w:firstColumn="0" w:lastColumn="0" w:noHBand="0" w:noVBand="0"/>
      </w:tblPr>
      <w:tblGrid>
        <w:gridCol w:w="9356"/>
      </w:tblGrid>
      <w:tr w:rsidR="00CC6888" w:rsidRPr="00613843" w14:paraId="36B58C4F" w14:textId="77777777" w:rsidTr="00A61050">
        <w:tc>
          <w:tcPr>
            <w:tcW w:w="9356" w:type="dxa"/>
            <w:shd w:val="clear" w:color="auto" w:fill="E7E6E6"/>
            <w:vAlign w:val="center"/>
          </w:tcPr>
          <w:p w14:paraId="4607DCFC" w14:textId="77777777" w:rsidR="00CC6888" w:rsidRPr="00613843" w:rsidRDefault="00CC6888" w:rsidP="00A61050">
            <w:pPr>
              <w:snapToGrid w:val="0"/>
              <w:spacing w:before="120" w:after="120"/>
              <w:rPr>
                <w:b/>
                <w:sz w:val="18"/>
                <w:szCs w:val="18"/>
              </w:rPr>
            </w:pPr>
            <w:r w:rsidRPr="00613843">
              <w:rPr>
                <w:b/>
                <w:sz w:val="18"/>
                <w:szCs w:val="18"/>
              </w:rPr>
              <w:t xml:space="preserve">     2. </w:t>
            </w:r>
            <w:bookmarkStart w:id="1" w:name="_Hlk173148334"/>
            <w:r w:rsidRPr="00613843">
              <w:rPr>
                <w:b/>
                <w:sz w:val="18"/>
                <w:szCs w:val="18"/>
              </w:rPr>
              <w:t xml:space="preserve"> TRYB UDZIELANIA ZAMÓWIENIA</w:t>
            </w:r>
            <w:bookmarkEnd w:id="1"/>
          </w:p>
        </w:tc>
      </w:tr>
    </w:tbl>
    <w:p w14:paraId="6DD48797" w14:textId="77777777" w:rsidR="00CC6888" w:rsidRPr="00613843" w:rsidRDefault="00CC6888" w:rsidP="00CC6888">
      <w:pPr>
        <w:rPr>
          <w:sz w:val="18"/>
          <w:szCs w:val="18"/>
        </w:rPr>
      </w:pPr>
    </w:p>
    <w:p w14:paraId="0D62A458" w14:textId="77777777" w:rsidR="00CC6888" w:rsidRPr="00613843" w:rsidRDefault="00CC6888" w:rsidP="00CC6888">
      <w:pPr>
        <w:pStyle w:val="Akapitzlist"/>
        <w:widowControl w:val="0"/>
        <w:numPr>
          <w:ilvl w:val="1"/>
          <w:numId w:val="2"/>
        </w:numPr>
        <w:overflowPunct/>
        <w:autoSpaceDE/>
        <w:autoSpaceDN/>
        <w:adjustRightInd/>
        <w:ind w:right="-227"/>
        <w:jc w:val="both"/>
        <w:textAlignment w:val="auto"/>
        <w:rPr>
          <w:sz w:val="18"/>
          <w:szCs w:val="18"/>
        </w:rPr>
      </w:pPr>
      <w:bookmarkStart w:id="2" w:name="_Hlk77633330"/>
      <w:r w:rsidRPr="00613843">
        <w:rPr>
          <w:b/>
          <w:bCs/>
          <w:sz w:val="18"/>
          <w:szCs w:val="18"/>
        </w:rPr>
        <w:t>Postępowanie prowadzone jest w trybie</w:t>
      </w:r>
      <w:bookmarkStart w:id="3" w:name="_Hlk159937882"/>
      <w:r w:rsidRPr="00613843">
        <w:rPr>
          <w:b/>
          <w:bCs/>
          <w:sz w:val="18"/>
          <w:szCs w:val="18"/>
        </w:rPr>
        <w:t xml:space="preserve"> Zasady Konkurencyjności</w:t>
      </w:r>
      <w:r w:rsidRPr="00613843">
        <w:rPr>
          <w:sz w:val="18"/>
          <w:szCs w:val="18"/>
        </w:rPr>
        <w:t xml:space="preserve">, zgodnie z wymaganiami określonymi w niniejszym Zapytaniu oraz pkt 3.2 Wytycznych dotyczących </w:t>
      </w:r>
      <w:bookmarkStart w:id="4" w:name="_Hlk166747816"/>
      <w:r w:rsidRPr="00613843">
        <w:rPr>
          <w:sz w:val="18"/>
          <w:szCs w:val="18"/>
        </w:rPr>
        <w:t xml:space="preserve">kwalifikowalności wydatków na lata 2021-2027 </w:t>
      </w:r>
      <w:bookmarkEnd w:id="4"/>
      <w:r w:rsidRPr="00613843">
        <w:rPr>
          <w:sz w:val="18"/>
          <w:szCs w:val="18"/>
        </w:rPr>
        <w:t xml:space="preserve">w oparciu o zasadę konkurencyjności. Do udzielenia zamówienia nie mają zastosowania przepisy ustawy z dnia 11 września 2019 r. Prawo zamówień publicznych </w:t>
      </w:r>
      <w:bookmarkEnd w:id="3"/>
      <w:r w:rsidRPr="00613843">
        <w:rPr>
          <w:sz w:val="18"/>
          <w:szCs w:val="18"/>
        </w:rPr>
        <w:t>(</w:t>
      </w:r>
      <w:proofErr w:type="spellStart"/>
      <w:r w:rsidRPr="00613843">
        <w:rPr>
          <w:sz w:val="18"/>
          <w:szCs w:val="18"/>
        </w:rPr>
        <w:t>t.j</w:t>
      </w:r>
      <w:proofErr w:type="spellEnd"/>
      <w:r w:rsidRPr="00613843">
        <w:rPr>
          <w:sz w:val="18"/>
          <w:szCs w:val="18"/>
        </w:rPr>
        <w:t xml:space="preserve">. Dz. U. z 2024 r., poz. 1320- zwanej </w:t>
      </w:r>
      <w:proofErr w:type="spellStart"/>
      <w:r w:rsidRPr="00613843">
        <w:rPr>
          <w:sz w:val="18"/>
          <w:szCs w:val="18"/>
        </w:rPr>
        <w:t>pzp</w:t>
      </w:r>
      <w:proofErr w:type="spellEnd"/>
      <w:r w:rsidRPr="00613843">
        <w:rPr>
          <w:sz w:val="18"/>
          <w:szCs w:val="18"/>
        </w:rPr>
        <w:t>).</w:t>
      </w:r>
    </w:p>
    <w:p w14:paraId="1C477A72" w14:textId="77777777" w:rsidR="00CC6888" w:rsidRPr="00613843" w:rsidRDefault="00CC6888" w:rsidP="00CC6888">
      <w:pPr>
        <w:pStyle w:val="Akapitzlist"/>
        <w:widowControl w:val="0"/>
        <w:numPr>
          <w:ilvl w:val="1"/>
          <w:numId w:val="2"/>
        </w:numPr>
        <w:overflowPunct/>
        <w:autoSpaceDE/>
        <w:autoSpaceDN/>
        <w:adjustRightInd/>
        <w:ind w:right="-227"/>
        <w:jc w:val="both"/>
        <w:textAlignment w:val="auto"/>
        <w:rPr>
          <w:sz w:val="18"/>
          <w:szCs w:val="18"/>
        </w:rPr>
      </w:pPr>
      <w:r w:rsidRPr="00613843">
        <w:rPr>
          <w:sz w:val="18"/>
          <w:szCs w:val="18"/>
        </w:rPr>
        <w:t>Wytyczne dotyczące kwalifikowalności wydatków na lata 2021-2027 z dnia 14.03.2025 r., aktualne na dzień ogłoszenia postępowania dostępne są pod linkiem:</w:t>
      </w:r>
    </w:p>
    <w:p w14:paraId="7D311CE9" w14:textId="77777777" w:rsidR="00CC6888" w:rsidRPr="00613843" w:rsidRDefault="00CC6888" w:rsidP="00CC6888">
      <w:pPr>
        <w:pStyle w:val="Akapitzlist"/>
        <w:overflowPunct/>
        <w:autoSpaceDE/>
        <w:ind w:left="360" w:right="-227"/>
        <w:jc w:val="both"/>
        <w:textAlignment w:val="auto"/>
        <w:rPr>
          <w:b/>
          <w:bCs/>
          <w:sz w:val="18"/>
          <w:szCs w:val="18"/>
        </w:rPr>
      </w:pPr>
      <w:r w:rsidRPr="00613843">
        <w:rPr>
          <w:b/>
          <w:bCs/>
          <w:sz w:val="18"/>
          <w:szCs w:val="18"/>
        </w:rPr>
        <w:t>https://www.funduszeeuropejskie.gov.pl/strony/o-funduszach/dokumenty/wytyczne-dotyczace-kwalifikowalnosci-2021-2027/</w:t>
      </w:r>
    </w:p>
    <w:p w14:paraId="602F0B02" w14:textId="77777777" w:rsidR="00CC6888" w:rsidRPr="00613843" w:rsidRDefault="00CC6888" w:rsidP="00CC6888">
      <w:pPr>
        <w:pStyle w:val="Akapitzlist"/>
        <w:widowControl w:val="0"/>
        <w:numPr>
          <w:ilvl w:val="1"/>
          <w:numId w:val="2"/>
        </w:numPr>
        <w:overflowPunct/>
        <w:autoSpaceDE/>
        <w:autoSpaceDN/>
        <w:adjustRightInd/>
        <w:ind w:right="-227"/>
        <w:jc w:val="both"/>
        <w:textAlignment w:val="auto"/>
        <w:rPr>
          <w:sz w:val="18"/>
          <w:szCs w:val="18"/>
        </w:rPr>
      </w:pPr>
      <w:r w:rsidRPr="00613843">
        <w:rPr>
          <w:sz w:val="18"/>
          <w:szCs w:val="18"/>
        </w:rPr>
        <w:t xml:space="preserve">Zamawiający prowadzi postępowanie posługując się </w:t>
      </w:r>
      <w:r w:rsidRPr="00613843">
        <w:rPr>
          <w:b/>
          <w:bCs/>
          <w:sz w:val="18"/>
          <w:szCs w:val="18"/>
        </w:rPr>
        <w:t>Bazą Konkurencyjności</w:t>
      </w:r>
      <w:r w:rsidRPr="00613843">
        <w:rPr>
          <w:sz w:val="18"/>
          <w:szCs w:val="18"/>
        </w:rPr>
        <w:t>, która jest internetowym narzędziem dedykowanym Zasadzie konkurencyjności. Zasada konkurencyjności jest procedurą zobowiązującą Zamawiającego do przygotowania i przeprowadzenia postępowania o udzielenie zamówienia w sposób zapewniający zachowanie uczciwej konkurencji oraz równe traktowanie wykonawców, a także do działania w sposób przejrzysty i proporcjonalny.</w:t>
      </w:r>
    </w:p>
    <w:p w14:paraId="07C62904" w14:textId="77777777" w:rsidR="00CC6888" w:rsidRPr="00613843" w:rsidRDefault="00CC6888" w:rsidP="00CC6888">
      <w:pPr>
        <w:pStyle w:val="Akapitzlist"/>
        <w:widowControl w:val="0"/>
        <w:numPr>
          <w:ilvl w:val="1"/>
          <w:numId w:val="2"/>
        </w:numPr>
        <w:overflowPunct/>
        <w:autoSpaceDE/>
        <w:autoSpaceDN/>
        <w:adjustRightInd/>
        <w:ind w:right="-227"/>
        <w:jc w:val="both"/>
        <w:textAlignment w:val="auto"/>
        <w:rPr>
          <w:sz w:val="18"/>
          <w:szCs w:val="18"/>
        </w:rPr>
      </w:pPr>
      <w:r w:rsidRPr="00613843">
        <w:rPr>
          <w:sz w:val="18"/>
          <w:szCs w:val="18"/>
        </w:rPr>
        <w:t xml:space="preserve">Postępowanie jest prowadzone zgodnie z zasadami przewidzianymi dla tzw. „procedury” odwróconej”. Stosownie do powyższego Zamawiający najpierw dokona badania i oceny ofert, a następnie dokona kwalifikacji podmiotowej wykonawcy, którego oferta została najwyżej oceniona, w zakresie braku podstaw wykluczenia oraz spełniania warunków udziału w postępowaniu. </w:t>
      </w:r>
      <w:bookmarkEnd w:id="2"/>
    </w:p>
    <w:p w14:paraId="58203766" w14:textId="77777777" w:rsidR="00CC6888" w:rsidRPr="00613843" w:rsidRDefault="00CC6888" w:rsidP="00CC6888">
      <w:pPr>
        <w:pStyle w:val="Akapitzlist"/>
        <w:widowControl w:val="0"/>
        <w:numPr>
          <w:ilvl w:val="1"/>
          <w:numId w:val="2"/>
        </w:numPr>
        <w:overflowPunct/>
        <w:autoSpaceDE/>
        <w:autoSpaceDN/>
        <w:adjustRightInd/>
        <w:ind w:right="-227"/>
        <w:jc w:val="both"/>
        <w:textAlignment w:val="auto"/>
        <w:rPr>
          <w:sz w:val="18"/>
          <w:szCs w:val="18"/>
        </w:rPr>
      </w:pPr>
      <w:r w:rsidRPr="00613843">
        <w:rPr>
          <w:sz w:val="18"/>
          <w:szCs w:val="18"/>
        </w:rPr>
        <w:t>Zapytanie może zostać zmienione przed upływem terminu składania ofert według uznania Zamawiającego. Zamawiający poinformuje o zakresie zmian i przedłuży termin składania o czas niezbędny do wprowadzenia zmian w ofercie, jeżeli to będzie konieczne z uwagi na zakres wprowadzonych zmian.</w:t>
      </w:r>
    </w:p>
    <w:p w14:paraId="66FA1FB1" w14:textId="77777777" w:rsidR="00CC6888" w:rsidRPr="00613843" w:rsidRDefault="00CC6888" w:rsidP="00CC6888">
      <w:pPr>
        <w:pStyle w:val="Akapitzlist"/>
        <w:widowControl w:val="0"/>
        <w:numPr>
          <w:ilvl w:val="1"/>
          <w:numId w:val="2"/>
        </w:numPr>
        <w:overflowPunct/>
        <w:autoSpaceDE/>
        <w:autoSpaceDN/>
        <w:adjustRightInd/>
        <w:ind w:right="-227"/>
        <w:jc w:val="both"/>
        <w:textAlignment w:val="auto"/>
        <w:rPr>
          <w:sz w:val="18"/>
          <w:szCs w:val="18"/>
        </w:rPr>
      </w:pPr>
      <w:r w:rsidRPr="00613843">
        <w:rPr>
          <w:sz w:val="18"/>
          <w:szCs w:val="18"/>
        </w:rPr>
        <w:t xml:space="preserve">Zamawiający </w:t>
      </w:r>
      <w:r w:rsidRPr="00613843">
        <w:rPr>
          <w:bCs/>
          <w:sz w:val="18"/>
          <w:szCs w:val="18"/>
        </w:rPr>
        <w:t xml:space="preserve">zastrzega, iż ma prawo do unieważnienia postępowania w zakresie danej części zamówienia lub całości zamówienia, w szczególności wystąpienia następujących okoliczności: </w:t>
      </w:r>
    </w:p>
    <w:p w14:paraId="249EA8C3" w14:textId="77777777" w:rsidR="00CC6888" w:rsidRPr="00613843" w:rsidRDefault="00CC6888" w:rsidP="00CC6888">
      <w:pPr>
        <w:pStyle w:val="Akapitzlist"/>
        <w:widowControl w:val="0"/>
        <w:numPr>
          <w:ilvl w:val="1"/>
          <w:numId w:val="23"/>
        </w:numPr>
        <w:autoSpaceDN/>
        <w:adjustRightInd/>
        <w:ind w:right="-227"/>
        <w:jc w:val="both"/>
        <w:rPr>
          <w:bCs/>
          <w:sz w:val="18"/>
          <w:szCs w:val="18"/>
        </w:rPr>
      </w:pPr>
      <w:r w:rsidRPr="00613843">
        <w:rPr>
          <w:bCs/>
          <w:sz w:val="18"/>
          <w:szCs w:val="18"/>
        </w:rPr>
        <w:t>wszystkie złożone oferty podlegały odrzuceniu;</w:t>
      </w:r>
    </w:p>
    <w:p w14:paraId="75BD040C" w14:textId="77777777" w:rsidR="00CC6888" w:rsidRPr="00613843" w:rsidRDefault="00CC6888" w:rsidP="00CC6888">
      <w:pPr>
        <w:pStyle w:val="Akapitzlist"/>
        <w:widowControl w:val="0"/>
        <w:numPr>
          <w:ilvl w:val="1"/>
          <w:numId w:val="23"/>
        </w:numPr>
        <w:autoSpaceDN/>
        <w:adjustRightInd/>
        <w:ind w:right="-227"/>
        <w:jc w:val="both"/>
        <w:rPr>
          <w:bCs/>
          <w:sz w:val="18"/>
          <w:szCs w:val="18"/>
        </w:rPr>
      </w:pPr>
      <w:r w:rsidRPr="00613843">
        <w:rPr>
          <w:bCs/>
          <w:sz w:val="18"/>
          <w:szCs w:val="18"/>
        </w:rPr>
        <w:t>nie złożono żadnej oferty;</w:t>
      </w:r>
    </w:p>
    <w:p w14:paraId="6F513DF0" w14:textId="77777777" w:rsidR="00CC6888" w:rsidRPr="00613843" w:rsidRDefault="00CC6888" w:rsidP="00CC6888">
      <w:pPr>
        <w:pStyle w:val="Akapitzlist"/>
        <w:widowControl w:val="0"/>
        <w:numPr>
          <w:ilvl w:val="1"/>
          <w:numId w:val="23"/>
        </w:numPr>
        <w:autoSpaceDN/>
        <w:adjustRightInd/>
        <w:ind w:right="-227"/>
        <w:jc w:val="both"/>
        <w:rPr>
          <w:bCs/>
          <w:sz w:val="18"/>
          <w:szCs w:val="18"/>
        </w:rPr>
      </w:pPr>
      <w:r w:rsidRPr="00613843">
        <w:rPr>
          <w:bCs/>
          <w:sz w:val="18"/>
          <w:szCs w:val="18"/>
        </w:rPr>
        <w:t>cena najkorzystniejszej oferty lub oferta z najniższą ceną przewyższa kwotę, którą Zamawiający zamierza przeznaczyć na sfinansowanie zamówienia, chyba że Zamawiający może zwiększyć tę kwotę do ceny najkorzystniejszej oferty;</w:t>
      </w:r>
    </w:p>
    <w:p w14:paraId="1AC20A83" w14:textId="77777777" w:rsidR="00CC6888" w:rsidRPr="00613843" w:rsidRDefault="00CC6888" w:rsidP="00CC6888">
      <w:pPr>
        <w:pStyle w:val="Akapitzlist"/>
        <w:widowControl w:val="0"/>
        <w:numPr>
          <w:ilvl w:val="1"/>
          <w:numId w:val="23"/>
        </w:numPr>
        <w:autoSpaceDN/>
        <w:adjustRightInd/>
        <w:ind w:right="-227"/>
        <w:jc w:val="both"/>
        <w:rPr>
          <w:bCs/>
          <w:sz w:val="18"/>
          <w:szCs w:val="18"/>
        </w:rPr>
      </w:pPr>
      <w:r w:rsidRPr="00613843">
        <w:rPr>
          <w:bCs/>
          <w:sz w:val="18"/>
          <w:szCs w:val="18"/>
        </w:rPr>
        <w:t xml:space="preserve">w przypadkach, o których mowa w pkt. 13.5  Zapytania zostały złożone oferty dodatkowe o takiej samej cenie; </w:t>
      </w:r>
    </w:p>
    <w:p w14:paraId="211A13D7" w14:textId="77777777" w:rsidR="00CC6888" w:rsidRPr="00613843" w:rsidRDefault="00CC6888" w:rsidP="00CC6888">
      <w:pPr>
        <w:pStyle w:val="Akapitzlist"/>
        <w:widowControl w:val="0"/>
        <w:numPr>
          <w:ilvl w:val="1"/>
          <w:numId w:val="23"/>
        </w:numPr>
        <w:autoSpaceDN/>
        <w:adjustRightInd/>
        <w:ind w:right="-227"/>
        <w:jc w:val="both"/>
        <w:rPr>
          <w:bCs/>
          <w:sz w:val="18"/>
          <w:szCs w:val="18"/>
        </w:rPr>
      </w:pPr>
      <w:r w:rsidRPr="00613843">
        <w:rPr>
          <w:bCs/>
          <w:sz w:val="18"/>
          <w:szCs w:val="18"/>
        </w:rPr>
        <w:t>w toku postępowania ujawniono niemożliwą do usunięcia istotną wadę postępowania uniemożliwiającą zawarcie umowy;</w:t>
      </w:r>
    </w:p>
    <w:p w14:paraId="0077E731" w14:textId="77777777" w:rsidR="00CC6888" w:rsidRPr="00613843" w:rsidRDefault="00CC6888" w:rsidP="00CC6888">
      <w:pPr>
        <w:pStyle w:val="Akapitzlist"/>
        <w:widowControl w:val="0"/>
        <w:numPr>
          <w:ilvl w:val="1"/>
          <w:numId w:val="23"/>
        </w:numPr>
        <w:autoSpaceDN/>
        <w:adjustRightInd/>
        <w:ind w:right="-227"/>
        <w:jc w:val="both"/>
        <w:rPr>
          <w:bCs/>
          <w:sz w:val="18"/>
          <w:szCs w:val="18"/>
        </w:rPr>
      </w:pPr>
      <w:r w:rsidRPr="00613843">
        <w:rPr>
          <w:sz w:val="18"/>
          <w:szCs w:val="18"/>
        </w:rPr>
        <w:t>wystąpiła istotna zmiana okoliczności powodująca, że prowadzenie Zapytania lub wykonanie zamówienia nie leży w interesie publicznym, czego nie można było wcześniej przewidzieć;</w:t>
      </w:r>
    </w:p>
    <w:p w14:paraId="12ECEC3D" w14:textId="77777777" w:rsidR="00CC6888" w:rsidRPr="00AF0CD9" w:rsidRDefault="00CC6888" w:rsidP="00CC6888">
      <w:pPr>
        <w:pStyle w:val="Akapitzlist"/>
        <w:widowControl w:val="0"/>
        <w:numPr>
          <w:ilvl w:val="1"/>
          <w:numId w:val="23"/>
        </w:numPr>
        <w:autoSpaceDN/>
        <w:adjustRightInd/>
        <w:ind w:right="-227"/>
        <w:jc w:val="both"/>
        <w:rPr>
          <w:bCs/>
          <w:sz w:val="18"/>
          <w:szCs w:val="18"/>
        </w:rPr>
      </w:pPr>
      <w:r w:rsidRPr="00613843">
        <w:rPr>
          <w:sz w:val="18"/>
          <w:szCs w:val="18"/>
        </w:rPr>
        <w:t>negocjacje nie doprowadziły do zawarcia umow</w:t>
      </w:r>
      <w:r>
        <w:rPr>
          <w:sz w:val="18"/>
          <w:szCs w:val="18"/>
        </w:rPr>
        <w:t>y.</w:t>
      </w:r>
    </w:p>
    <w:p w14:paraId="262FA4CC" w14:textId="77777777" w:rsidR="00CC6888" w:rsidRDefault="00CC6888" w:rsidP="00CC6888">
      <w:pPr>
        <w:pStyle w:val="Akapitzlist"/>
        <w:widowControl w:val="0"/>
        <w:autoSpaceDN/>
        <w:adjustRightInd/>
        <w:ind w:left="785" w:right="57"/>
        <w:jc w:val="both"/>
        <w:rPr>
          <w:bCs/>
          <w:sz w:val="18"/>
          <w:szCs w:val="18"/>
        </w:rPr>
      </w:pPr>
    </w:p>
    <w:p w14:paraId="0CD1F3C7" w14:textId="77777777" w:rsidR="00CC6888" w:rsidRPr="00275FCC" w:rsidRDefault="00CC6888" w:rsidP="00CC6888">
      <w:pPr>
        <w:pStyle w:val="Akapitzlist"/>
        <w:widowControl w:val="0"/>
        <w:autoSpaceDN/>
        <w:adjustRightInd/>
        <w:ind w:left="785" w:right="57"/>
        <w:jc w:val="both"/>
        <w:rPr>
          <w:bCs/>
          <w:sz w:val="18"/>
          <w:szCs w:val="18"/>
        </w:rPr>
      </w:pPr>
    </w:p>
    <w:tbl>
      <w:tblPr>
        <w:tblW w:w="9301" w:type="dxa"/>
        <w:tblInd w:w="55" w:type="dxa"/>
        <w:tblLayout w:type="fixed"/>
        <w:tblCellMar>
          <w:top w:w="55" w:type="dxa"/>
          <w:left w:w="55" w:type="dxa"/>
          <w:bottom w:w="55" w:type="dxa"/>
          <w:right w:w="55" w:type="dxa"/>
        </w:tblCellMar>
        <w:tblLook w:val="0000" w:firstRow="0" w:lastRow="0" w:firstColumn="0" w:lastColumn="0" w:noHBand="0" w:noVBand="0"/>
      </w:tblPr>
      <w:tblGrid>
        <w:gridCol w:w="9301"/>
      </w:tblGrid>
      <w:tr w:rsidR="00CC6888" w:rsidRPr="00613843" w14:paraId="2647B270" w14:textId="77777777" w:rsidTr="00A61050">
        <w:tc>
          <w:tcPr>
            <w:tcW w:w="9301" w:type="dxa"/>
            <w:shd w:val="clear" w:color="auto" w:fill="E7E6E6"/>
            <w:vAlign w:val="center"/>
          </w:tcPr>
          <w:p w14:paraId="6D81C3F6" w14:textId="77777777" w:rsidR="00CC6888" w:rsidRPr="00613843" w:rsidRDefault="00CC6888" w:rsidP="00A61050">
            <w:pPr>
              <w:snapToGrid w:val="0"/>
              <w:spacing w:before="120" w:after="120"/>
              <w:rPr>
                <w:b/>
                <w:bCs/>
                <w:sz w:val="18"/>
                <w:szCs w:val="18"/>
              </w:rPr>
            </w:pPr>
            <w:r w:rsidRPr="00613843">
              <w:rPr>
                <w:b/>
                <w:bCs/>
                <w:sz w:val="18"/>
                <w:szCs w:val="18"/>
              </w:rPr>
              <w:lastRenderedPageBreak/>
              <w:t xml:space="preserve">      3.  OPIS PRZEDMIOTU ZAMÓWIENIA</w:t>
            </w:r>
          </w:p>
        </w:tc>
      </w:tr>
    </w:tbl>
    <w:p w14:paraId="27952A83" w14:textId="77777777" w:rsidR="00CC6888" w:rsidRPr="00613843" w:rsidRDefault="00CC6888" w:rsidP="00CC6888">
      <w:pPr>
        <w:rPr>
          <w:sz w:val="18"/>
          <w:szCs w:val="18"/>
        </w:rPr>
      </w:pPr>
    </w:p>
    <w:p w14:paraId="208CA36E" w14:textId="77777777" w:rsidR="00CC6888" w:rsidRPr="00FF772C" w:rsidRDefault="00CC6888" w:rsidP="00CC6888">
      <w:pPr>
        <w:pStyle w:val="Akapitzlist"/>
        <w:widowControl w:val="0"/>
        <w:numPr>
          <w:ilvl w:val="1"/>
          <w:numId w:val="3"/>
        </w:numPr>
        <w:autoSpaceDN/>
        <w:adjustRightInd/>
        <w:ind w:left="360" w:right="-170"/>
        <w:jc w:val="both"/>
        <w:rPr>
          <w:b/>
          <w:bCs/>
          <w:color w:val="000000" w:themeColor="text1"/>
          <w:sz w:val="18"/>
          <w:szCs w:val="18"/>
        </w:rPr>
      </w:pPr>
      <w:bookmarkStart w:id="5" w:name="_Hlk174790981"/>
      <w:bookmarkStart w:id="6" w:name="_Hlk184920123"/>
      <w:bookmarkStart w:id="7" w:name="_Hlk181630559"/>
      <w:r w:rsidRPr="00613843">
        <w:rPr>
          <w:bCs/>
          <w:sz w:val="18"/>
          <w:szCs w:val="18"/>
        </w:rPr>
        <w:t xml:space="preserve">Przedmiot zamówienia będzie realizowany w ramach projektu </w:t>
      </w:r>
      <w:r w:rsidRPr="00613843">
        <w:rPr>
          <w:sz w:val="18"/>
          <w:szCs w:val="18"/>
        </w:rPr>
        <w:t>pn.:</w:t>
      </w:r>
      <w:bookmarkStart w:id="8" w:name="_Hlk184914811"/>
      <w:r w:rsidRPr="00613843">
        <w:t xml:space="preserve"> </w:t>
      </w:r>
      <w:r w:rsidRPr="00613843">
        <w:rPr>
          <w:b/>
          <w:bCs/>
          <w:color w:val="0000FF"/>
          <w:sz w:val="18"/>
          <w:szCs w:val="18"/>
        </w:rPr>
        <w:t xml:space="preserve">„Edukacyjny Maraton Kompetencji </w:t>
      </w:r>
      <w:r>
        <w:rPr>
          <w:b/>
          <w:bCs/>
          <w:color w:val="0000FF"/>
          <w:sz w:val="18"/>
          <w:szCs w:val="18"/>
        </w:rPr>
        <w:t>–</w:t>
      </w:r>
      <w:r w:rsidRPr="00613843">
        <w:rPr>
          <w:b/>
          <w:bCs/>
          <w:color w:val="0000FF"/>
          <w:sz w:val="18"/>
          <w:szCs w:val="18"/>
        </w:rPr>
        <w:t xml:space="preserve"> wsparcie</w:t>
      </w:r>
      <w:r>
        <w:rPr>
          <w:b/>
          <w:bCs/>
          <w:color w:val="0000FF"/>
          <w:sz w:val="18"/>
          <w:szCs w:val="18"/>
        </w:rPr>
        <w:t xml:space="preserve"> </w:t>
      </w:r>
      <w:r w:rsidRPr="00613843">
        <w:rPr>
          <w:b/>
          <w:bCs/>
          <w:color w:val="0000FF"/>
          <w:sz w:val="18"/>
          <w:szCs w:val="18"/>
        </w:rPr>
        <w:t>uczniów z Gminy Pszczyna”</w:t>
      </w:r>
      <w:r>
        <w:rPr>
          <w:b/>
          <w:bCs/>
          <w:color w:val="0000FF"/>
          <w:sz w:val="18"/>
          <w:szCs w:val="18"/>
        </w:rPr>
        <w:t xml:space="preserve"> </w:t>
      </w:r>
      <w:r w:rsidRPr="00613843">
        <w:rPr>
          <w:b/>
          <w:bCs/>
          <w:color w:val="000000" w:themeColor="text1"/>
          <w:sz w:val="18"/>
          <w:szCs w:val="18"/>
        </w:rPr>
        <w:t xml:space="preserve">w ramach Programu Fundusze Europejskie dla Śląskiego 2021-2027, </w:t>
      </w:r>
      <w:r w:rsidRPr="00FF772C">
        <w:rPr>
          <w:b/>
          <w:bCs/>
          <w:color w:val="000000" w:themeColor="text1"/>
          <w:sz w:val="18"/>
          <w:szCs w:val="18"/>
        </w:rPr>
        <w:t>współfinansowanego ze środków Europejskiego Funduszu Społecznego Plus (EFS+).</w:t>
      </w:r>
      <w:r>
        <w:rPr>
          <w:b/>
          <w:bCs/>
          <w:color w:val="000000" w:themeColor="text1"/>
          <w:sz w:val="18"/>
          <w:szCs w:val="18"/>
        </w:rPr>
        <w:t xml:space="preserve"> </w:t>
      </w:r>
      <w:r w:rsidRPr="00FF772C">
        <w:rPr>
          <w:color w:val="000000" w:themeColor="text1"/>
          <w:sz w:val="18"/>
          <w:szCs w:val="18"/>
        </w:rPr>
        <w:t>Beneficjentem projektu jest Gmina Pszczyna, partnerem projektu jest Zamawiający.</w:t>
      </w:r>
    </w:p>
    <w:bookmarkEnd w:id="5"/>
    <w:bookmarkEnd w:id="8"/>
    <w:p w14:paraId="4E668382" w14:textId="77777777" w:rsidR="00CC6888" w:rsidRDefault="00CC6888" w:rsidP="00CC6888">
      <w:pPr>
        <w:pStyle w:val="Akapitzlist"/>
        <w:widowControl w:val="0"/>
        <w:numPr>
          <w:ilvl w:val="1"/>
          <w:numId w:val="3"/>
        </w:numPr>
        <w:autoSpaceDN/>
        <w:adjustRightInd/>
        <w:ind w:left="360" w:right="-170"/>
        <w:jc w:val="both"/>
        <w:rPr>
          <w:sz w:val="18"/>
          <w:szCs w:val="18"/>
        </w:rPr>
      </w:pPr>
      <w:r>
        <w:rPr>
          <w:sz w:val="18"/>
          <w:szCs w:val="18"/>
        </w:rPr>
        <w:t xml:space="preserve">Realizacja projektu </w:t>
      </w:r>
      <w:r w:rsidRPr="00613843">
        <w:rPr>
          <w:sz w:val="18"/>
          <w:szCs w:val="18"/>
        </w:rPr>
        <w:t xml:space="preserve">obejmuje </w:t>
      </w:r>
      <w:r>
        <w:rPr>
          <w:sz w:val="18"/>
          <w:szCs w:val="18"/>
        </w:rPr>
        <w:t xml:space="preserve">18 </w:t>
      </w:r>
      <w:r w:rsidRPr="00613843">
        <w:rPr>
          <w:sz w:val="18"/>
          <w:szCs w:val="18"/>
        </w:rPr>
        <w:t>szkół podstawowych znajdujących się na terenie Gminy</w:t>
      </w:r>
      <w:r>
        <w:rPr>
          <w:sz w:val="18"/>
          <w:szCs w:val="18"/>
        </w:rPr>
        <w:t xml:space="preserve"> Pszczyna:</w:t>
      </w:r>
    </w:p>
    <w:p w14:paraId="4DCFF62E" w14:textId="77777777" w:rsidR="00CC6888" w:rsidRPr="003E711E" w:rsidRDefault="00CC6888" w:rsidP="00CC6888">
      <w:pPr>
        <w:pStyle w:val="Akapitzlist"/>
        <w:widowControl w:val="0"/>
        <w:numPr>
          <w:ilvl w:val="0"/>
          <w:numId w:val="41"/>
        </w:numPr>
        <w:autoSpaceDN/>
        <w:adjustRightInd/>
        <w:ind w:right="-170"/>
        <w:jc w:val="both"/>
        <w:rPr>
          <w:sz w:val="18"/>
          <w:szCs w:val="18"/>
        </w:rPr>
      </w:pPr>
      <w:r w:rsidRPr="00613843">
        <w:rPr>
          <w:sz w:val="18"/>
          <w:szCs w:val="18"/>
        </w:rPr>
        <w:t>S</w:t>
      </w:r>
      <w:r>
        <w:rPr>
          <w:sz w:val="18"/>
          <w:szCs w:val="18"/>
        </w:rPr>
        <w:t xml:space="preserve">zkoła </w:t>
      </w:r>
      <w:r w:rsidRPr="00613843">
        <w:rPr>
          <w:sz w:val="18"/>
          <w:szCs w:val="18"/>
        </w:rPr>
        <w:t>P</w:t>
      </w:r>
      <w:r>
        <w:rPr>
          <w:sz w:val="18"/>
          <w:szCs w:val="18"/>
        </w:rPr>
        <w:t>odstawowa nr</w:t>
      </w:r>
      <w:r w:rsidRPr="00613843">
        <w:rPr>
          <w:sz w:val="18"/>
          <w:szCs w:val="18"/>
        </w:rPr>
        <w:t xml:space="preserve"> 1 w Pszczynie</w:t>
      </w:r>
    </w:p>
    <w:p w14:paraId="3E242864" w14:textId="77777777" w:rsidR="00CC6888" w:rsidRDefault="00CC6888" w:rsidP="00CC6888">
      <w:pPr>
        <w:pStyle w:val="Akapitzlist"/>
        <w:widowControl w:val="0"/>
        <w:numPr>
          <w:ilvl w:val="0"/>
          <w:numId w:val="41"/>
        </w:numPr>
        <w:autoSpaceDN/>
        <w:adjustRightInd/>
        <w:ind w:right="-170"/>
        <w:jc w:val="both"/>
        <w:rPr>
          <w:sz w:val="18"/>
          <w:szCs w:val="18"/>
        </w:rPr>
      </w:pPr>
      <w:r w:rsidRPr="00613843">
        <w:rPr>
          <w:sz w:val="18"/>
          <w:szCs w:val="18"/>
        </w:rPr>
        <w:t>S</w:t>
      </w:r>
      <w:r>
        <w:rPr>
          <w:sz w:val="18"/>
          <w:szCs w:val="18"/>
        </w:rPr>
        <w:t xml:space="preserve">zkoła </w:t>
      </w:r>
      <w:r w:rsidRPr="00613843">
        <w:rPr>
          <w:sz w:val="18"/>
          <w:szCs w:val="18"/>
        </w:rPr>
        <w:t>P</w:t>
      </w:r>
      <w:r>
        <w:rPr>
          <w:sz w:val="18"/>
          <w:szCs w:val="18"/>
        </w:rPr>
        <w:t>odstawowa nr</w:t>
      </w:r>
      <w:r w:rsidRPr="00613843">
        <w:rPr>
          <w:sz w:val="18"/>
          <w:szCs w:val="18"/>
        </w:rPr>
        <w:t xml:space="preserve"> 2 w Pszczynie</w:t>
      </w:r>
    </w:p>
    <w:p w14:paraId="0C2E4A77" w14:textId="77777777" w:rsidR="00CC6888" w:rsidRPr="003E711E" w:rsidRDefault="00CC6888" w:rsidP="00CC6888">
      <w:pPr>
        <w:pStyle w:val="Akapitzlist"/>
        <w:widowControl w:val="0"/>
        <w:numPr>
          <w:ilvl w:val="0"/>
          <w:numId w:val="41"/>
        </w:numPr>
        <w:autoSpaceDN/>
        <w:adjustRightInd/>
        <w:ind w:right="-170"/>
        <w:jc w:val="both"/>
        <w:rPr>
          <w:sz w:val="18"/>
          <w:szCs w:val="18"/>
        </w:rPr>
      </w:pPr>
      <w:r w:rsidRPr="00613843">
        <w:rPr>
          <w:sz w:val="18"/>
          <w:szCs w:val="18"/>
        </w:rPr>
        <w:t>S</w:t>
      </w:r>
      <w:r>
        <w:rPr>
          <w:sz w:val="18"/>
          <w:szCs w:val="18"/>
        </w:rPr>
        <w:t xml:space="preserve">zkoła </w:t>
      </w:r>
      <w:r w:rsidRPr="00613843">
        <w:rPr>
          <w:sz w:val="18"/>
          <w:szCs w:val="18"/>
        </w:rPr>
        <w:t>P</w:t>
      </w:r>
      <w:r>
        <w:rPr>
          <w:sz w:val="18"/>
          <w:szCs w:val="18"/>
        </w:rPr>
        <w:t>odstawowa nr</w:t>
      </w:r>
      <w:r w:rsidRPr="00613843">
        <w:rPr>
          <w:sz w:val="18"/>
          <w:szCs w:val="18"/>
        </w:rPr>
        <w:t xml:space="preserve"> 3 w Pszczynie</w:t>
      </w:r>
    </w:p>
    <w:p w14:paraId="66EB6B4E" w14:textId="77777777" w:rsidR="00CC6888" w:rsidRPr="00613843" w:rsidRDefault="00CC6888" w:rsidP="00CC6888">
      <w:pPr>
        <w:pStyle w:val="Akapitzlist"/>
        <w:widowControl w:val="0"/>
        <w:numPr>
          <w:ilvl w:val="0"/>
          <w:numId w:val="41"/>
        </w:numPr>
        <w:autoSpaceDN/>
        <w:adjustRightInd/>
        <w:ind w:right="-170"/>
        <w:jc w:val="both"/>
        <w:rPr>
          <w:sz w:val="18"/>
          <w:szCs w:val="18"/>
        </w:rPr>
      </w:pPr>
      <w:r w:rsidRPr="00613843">
        <w:rPr>
          <w:sz w:val="18"/>
          <w:szCs w:val="18"/>
        </w:rPr>
        <w:t>S</w:t>
      </w:r>
      <w:r>
        <w:rPr>
          <w:sz w:val="18"/>
          <w:szCs w:val="18"/>
        </w:rPr>
        <w:t xml:space="preserve">zkoła </w:t>
      </w:r>
      <w:r w:rsidRPr="00613843">
        <w:rPr>
          <w:sz w:val="18"/>
          <w:szCs w:val="18"/>
        </w:rPr>
        <w:t>P</w:t>
      </w:r>
      <w:r>
        <w:rPr>
          <w:sz w:val="18"/>
          <w:szCs w:val="18"/>
        </w:rPr>
        <w:t>odstawowa nr</w:t>
      </w:r>
      <w:r w:rsidRPr="00613843">
        <w:rPr>
          <w:sz w:val="18"/>
          <w:szCs w:val="18"/>
        </w:rPr>
        <w:t xml:space="preserve"> 4 w Pszczynie</w:t>
      </w:r>
    </w:p>
    <w:p w14:paraId="70807263" w14:textId="77777777" w:rsidR="00CC6888" w:rsidRPr="00613843" w:rsidRDefault="00CC6888" w:rsidP="00CC6888">
      <w:pPr>
        <w:pStyle w:val="Akapitzlist"/>
        <w:widowControl w:val="0"/>
        <w:numPr>
          <w:ilvl w:val="0"/>
          <w:numId w:val="41"/>
        </w:numPr>
        <w:autoSpaceDN/>
        <w:adjustRightInd/>
        <w:ind w:right="-170"/>
        <w:jc w:val="both"/>
        <w:rPr>
          <w:sz w:val="18"/>
          <w:szCs w:val="18"/>
        </w:rPr>
      </w:pPr>
      <w:r w:rsidRPr="00613843">
        <w:rPr>
          <w:sz w:val="18"/>
          <w:szCs w:val="18"/>
        </w:rPr>
        <w:t>S</w:t>
      </w:r>
      <w:r>
        <w:rPr>
          <w:sz w:val="18"/>
          <w:szCs w:val="18"/>
        </w:rPr>
        <w:t xml:space="preserve">zkoła </w:t>
      </w:r>
      <w:r w:rsidRPr="00613843">
        <w:rPr>
          <w:sz w:val="18"/>
          <w:szCs w:val="18"/>
        </w:rPr>
        <w:t>P</w:t>
      </w:r>
      <w:r>
        <w:rPr>
          <w:sz w:val="18"/>
          <w:szCs w:val="18"/>
        </w:rPr>
        <w:t>odstawowa nr</w:t>
      </w:r>
      <w:r w:rsidRPr="00613843">
        <w:rPr>
          <w:sz w:val="18"/>
          <w:szCs w:val="18"/>
        </w:rPr>
        <w:t xml:space="preserve"> 5 w Pszczynie</w:t>
      </w:r>
    </w:p>
    <w:p w14:paraId="0AB1451E" w14:textId="77777777" w:rsidR="00CC6888" w:rsidRPr="00613843" w:rsidRDefault="00CC6888" w:rsidP="00CC6888">
      <w:pPr>
        <w:pStyle w:val="Akapitzlist"/>
        <w:widowControl w:val="0"/>
        <w:numPr>
          <w:ilvl w:val="0"/>
          <w:numId w:val="41"/>
        </w:numPr>
        <w:autoSpaceDN/>
        <w:adjustRightInd/>
        <w:ind w:right="-170"/>
        <w:jc w:val="both"/>
        <w:rPr>
          <w:sz w:val="18"/>
          <w:szCs w:val="18"/>
        </w:rPr>
      </w:pPr>
      <w:r w:rsidRPr="00613843">
        <w:rPr>
          <w:sz w:val="18"/>
          <w:szCs w:val="18"/>
        </w:rPr>
        <w:t>S</w:t>
      </w:r>
      <w:r>
        <w:rPr>
          <w:sz w:val="18"/>
          <w:szCs w:val="18"/>
        </w:rPr>
        <w:t xml:space="preserve">zkoła </w:t>
      </w:r>
      <w:r w:rsidRPr="00613843">
        <w:rPr>
          <w:sz w:val="18"/>
          <w:szCs w:val="18"/>
        </w:rPr>
        <w:t>P</w:t>
      </w:r>
      <w:r>
        <w:rPr>
          <w:sz w:val="18"/>
          <w:szCs w:val="18"/>
        </w:rPr>
        <w:t>odstawowa nr</w:t>
      </w:r>
      <w:r w:rsidRPr="00613843">
        <w:rPr>
          <w:sz w:val="18"/>
          <w:szCs w:val="18"/>
        </w:rPr>
        <w:t xml:space="preserve"> 6 w Pszczy</w:t>
      </w:r>
      <w:r>
        <w:rPr>
          <w:sz w:val="18"/>
          <w:szCs w:val="18"/>
        </w:rPr>
        <w:t>n</w:t>
      </w:r>
      <w:r w:rsidRPr="00613843">
        <w:rPr>
          <w:sz w:val="18"/>
          <w:szCs w:val="18"/>
        </w:rPr>
        <w:t>ie</w:t>
      </w:r>
    </w:p>
    <w:p w14:paraId="4DB53AD5" w14:textId="77777777" w:rsidR="00CC6888" w:rsidRPr="00613843" w:rsidRDefault="00CC6888" w:rsidP="00CC6888">
      <w:pPr>
        <w:pStyle w:val="Akapitzlist"/>
        <w:widowControl w:val="0"/>
        <w:numPr>
          <w:ilvl w:val="0"/>
          <w:numId w:val="41"/>
        </w:numPr>
        <w:autoSpaceDN/>
        <w:adjustRightInd/>
        <w:ind w:right="-170"/>
        <w:jc w:val="both"/>
        <w:rPr>
          <w:sz w:val="18"/>
          <w:szCs w:val="18"/>
        </w:rPr>
      </w:pPr>
      <w:r w:rsidRPr="00613843">
        <w:rPr>
          <w:sz w:val="18"/>
          <w:szCs w:val="18"/>
        </w:rPr>
        <w:t>S</w:t>
      </w:r>
      <w:r>
        <w:rPr>
          <w:sz w:val="18"/>
          <w:szCs w:val="18"/>
        </w:rPr>
        <w:t xml:space="preserve">zkoła </w:t>
      </w:r>
      <w:r w:rsidRPr="00613843">
        <w:rPr>
          <w:sz w:val="18"/>
          <w:szCs w:val="18"/>
        </w:rPr>
        <w:t>P</w:t>
      </w:r>
      <w:r>
        <w:rPr>
          <w:sz w:val="18"/>
          <w:szCs w:val="18"/>
        </w:rPr>
        <w:t xml:space="preserve">odstawowa </w:t>
      </w:r>
      <w:r w:rsidRPr="00613843">
        <w:rPr>
          <w:sz w:val="18"/>
          <w:szCs w:val="18"/>
        </w:rPr>
        <w:t>w Brzeźcac</w:t>
      </w:r>
      <w:r>
        <w:rPr>
          <w:sz w:val="18"/>
          <w:szCs w:val="18"/>
        </w:rPr>
        <w:t>h</w:t>
      </w:r>
    </w:p>
    <w:p w14:paraId="3C9EDA4A" w14:textId="77777777" w:rsidR="00CC6888" w:rsidRPr="00613843" w:rsidRDefault="00CC6888" w:rsidP="00CC6888">
      <w:pPr>
        <w:pStyle w:val="Akapitzlist"/>
        <w:widowControl w:val="0"/>
        <w:numPr>
          <w:ilvl w:val="0"/>
          <w:numId w:val="41"/>
        </w:numPr>
        <w:autoSpaceDN/>
        <w:adjustRightInd/>
        <w:ind w:right="-170"/>
        <w:jc w:val="both"/>
        <w:rPr>
          <w:sz w:val="18"/>
          <w:szCs w:val="18"/>
        </w:rPr>
      </w:pPr>
      <w:r w:rsidRPr="00613843">
        <w:rPr>
          <w:sz w:val="18"/>
          <w:szCs w:val="18"/>
        </w:rPr>
        <w:t>S</w:t>
      </w:r>
      <w:r>
        <w:rPr>
          <w:sz w:val="18"/>
          <w:szCs w:val="18"/>
        </w:rPr>
        <w:t xml:space="preserve">zkoła </w:t>
      </w:r>
      <w:r w:rsidRPr="00613843">
        <w:rPr>
          <w:sz w:val="18"/>
          <w:szCs w:val="18"/>
        </w:rPr>
        <w:t>P</w:t>
      </w:r>
      <w:r>
        <w:rPr>
          <w:sz w:val="18"/>
          <w:szCs w:val="18"/>
        </w:rPr>
        <w:t xml:space="preserve">odstawowa </w:t>
      </w:r>
      <w:r w:rsidRPr="00613843">
        <w:rPr>
          <w:sz w:val="18"/>
          <w:szCs w:val="18"/>
        </w:rPr>
        <w:t>w Porębie</w:t>
      </w:r>
    </w:p>
    <w:p w14:paraId="35292BB7" w14:textId="77777777" w:rsidR="00CC6888" w:rsidRPr="00613843" w:rsidRDefault="00CC6888" w:rsidP="00CC6888">
      <w:pPr>
        <w:pStyle w:val="Akapitzlist"/>
        <w:widowControl w:val="0"/>
        <w:numPr>
          <w:ilvl w:val="0"/>
          <w:numId w:val="41"/>
        </w:numPr>
        <w:autoSpaceDN/>
        <w:adjustRightInd/>
        <w:ind w:right="-170"/>
        <w:jc w:val="both"/>
        <w:rPr>
          <w:sz w:val="18"/>
          <w:szCs w:val="18"/>
        </w:rPr>
      </w:pPr>
      <w:r w:rsidRPr="00613843">
        <w:rPr>
          <w:sz w:val="18"/>
          <w:szCs w:val="18"/>
        </w:rPr>
        <w:t>S</w:t>
      </w:r>
      <w:r>
        <w:rPr>
          <w:sz w:val="18"/>
          <w:szCs w:val="18"/>
        </w:rPr>
        <w:t xml:space="preserve">zkoła </w:t>
      </w:r>
      <w:r w:rsidRPr="00613843">
        <w:rPr>
          <w:sz w:val="18"/>
          <w:szCs w:val="18"/>
        </w:rPr>
        <w:t>P</w:t>
      </w:r>
      <w:r>
        <w:rPr>
          <w:sz w:val="18"/>
          <w:szCs w:val="18"/>
        </w:rPr>
        <w:t xml:space="preserve">odstawowa </w:t>
      </w:r>
      <w:r w:rsidRPr="00613843">
        <w:rPr>
          <w:sz w:val="18"/>
          <w:szCs w:val="18"/>
        </w:rPr>
        <w:t xml:space="preserve">w </w:t>
      </w:r>
      <w:proofErr w:type="spellStart"/>
      <w:r w:rsidRPr="00613843">
        <w:rPr>
          <w:sz w:val="18"/>
          <w:szCs w:val="18"/>
        </w:rPr>
        <w:t>Rudołtowicach</w:t>
      </w:r>
      <w:proofErr w:type="spellEnd"/>
    </w:p>
    <w:p w14:paraId="077ED55D" w14:textId="77777777" w:rsidR="00CC6888" w:rsidRPr="00613843" w:rsidRDefault="00CC6888" w:rsidP="00CC6888">
      <w:pPr>
        <w:pStyle w:val="Akapitzlist"/>
        <w:widowControl w:val="0"/>
        <w:numPr>
          <w:ilvl w:val="0"/>
          <w:numId w:val="41"/>
        </w:numPr>
        <w:autoSpaceDN/>
        <w:adjustRightInd/>
        <w:ind w:right="-170"/>
        <w:jc w:val="both"/>
        <w:rPr>
          <w:sz w:val="18"/>
          <w:szCs w:val="18"/>
        </w:rPr>
      </w:pPr>
      <w:r w:rsidRPr="00613843">
        <w:rPr>
          <w:sz w:val="18"/>
          <w:szCs w:val="18"/>
        </w:rPr>
        <w:t>S</w:t>
      </w:r>
      <w:r>
        <w:rPr>
          <w:sz w:val="18"/>
          <w:szCs w:val="18"/>
        </w:rPr>
        <w:t xml:space="preserve">zkoła </w:t>
      </w:r>
      <w:r w:rsidRPr="00613843">
        <w:rPr>
          <w:sz w:val="18"/>
          <w:szCs w:val="18"/>
        </w:rPr>
        <w:t>P</w:t>
      </w:r>
      <w:r>
        <w:rPr>
          <w:sz w:val="18"/>
          <w:szCs w:val="18"/>
        </w:rPr>
        <w:t xml:space="preserve">odstawowa </w:t>
      </w:r>
      <w:r w:rsidRPr="00613843">
        <w:rPr>
          <w:sz w:val="18"/>
          <w:szCs w:val="18"/>
        </w:rPr>
        <w:t>w Z</w:t>
      </w:r>
      <w:r>
        <w:rPr>
          <w:sz w:val="18"/>
          <w:szCs w:val="18"/>
        </w:rPr>
        <w:t xml:space="preserve">espole </w:t>
      </w:r>
      <w:r w:rsidRPr="00613843">
        <w:rPr>
          <w:sz w:val="18"/>
          <w:szCs w:val="18"/>
        </w:rPr>
        <w:t>S</w:t>
      </w:r>
      <w:r>
        <w:rPr>
          <w:sz w:val="18"/>
          <w:szCs w:val="18"/>
        </w:rPr>
        <w:t>zkolno-</w:t>
      </w:r>
      <w:r w:rsidRPr="00613843">
        <w:rPr>
          <w:sz w:val="18"/>
          <w:szCs w:val="18"/>
        </w:rPr>
        <w:t>P</w:t>
      </w:r>
      <w:r>
        <w:rPr>
          <w:sz w:val="18"/>
          <w:szCs w:val="18"/>
        </w:rPr>
        <w:t>rzedszkolnym</w:t>
      </w:r>
      <w:r w:rsidRPr="00613843">
        <w:rPr>
          <w:sz w:val="18"/>
          <w:szCs w:val="18"/>
        </w:rPr>
        <w:t xml:space="preserve"> w Czarkowie</w:t>
      </w:r>
    </w:p>
    <w:p w14:paraId="27CC0802" w14:textId="77777777" w:rsidR="00CC6888" w:rsidRPr="00613843" w:rsidRDefault="00CC6888" w:rsidP="00CC6888">
      <w:pPr>
        <w:pStyle w:val="Akapitzlist"/>
        <w:widowControl w:val="0"/>
        <w:numPr>
          <w:ilvl w:val="0"/>
          <w:numId w:val="41"/>
        </w:numPr>
        <w:autoSpaceDN/>
        <w:adjustRightInd/>
        <w:ind w:right="-170"/>
        <w:jc w:val="both"/>
        <w:rPr>
          <w:sz w:val="18"/>
          <w:szCs w:val="18"/>
        </w:rPr>
      </w:pPr>
      <w:r w:rsidRPr="00613843">
        <w:rPr>
          <w:sz w:val="18"/>
          <w:szCs w:val="18"/>
        </w:rPr>
        <w:t>S</w:t>
      </w:r>
      <w:r>
        <w:rPr>
          <w:sz w:val="18"/>
          <w:szCs w:val="18"/>
        </w:rPr>
        <w:t xml:space="preserve">zkoła </w:t>
      </w:r>
      <w:r w:rsidRPr="00613843">
        <w:rPr>
          <w:sz w:val="18"/>
          <w:szCs w:val="18"/>
        </w:rPr>
        <w:t>P</w:t>
      </w:r>
      <w:r>
        <w:rPr>
          <w:sz w:val="18"/>
          <w:szCs w:val="18"/>
        </w:rPr>
        <w:t xml:space="preserve">odstawowa </w:t>
      </w:r>
      <w:r w:rsidRPr="00613843">
        <w:rPr>
          <w:sz w:val="18"/>
          <w:szCs w:val="18"/>
        </w:rPr>
        <w:t>w Z</w:t>
      </w:r>
      <w:r>
        <w:rPr>
          <w:sz w:val="18"/>
          <w:szCs w:val="18"/>
        </w:rPr>
        <w:t xml:space="preserve">espole </w:t>
      </w:r>
      <w:r w:rsidRPr="00613843">
        <w:rPr>
          <w:sz w:val="18"/>
          <w:szCs w:val="18"/>
        </w:rPr>
        <w:t>S</w:t>
      </w:r>
      <w:r>
        <w:rPr>
          <w:sz w:val="18"/>
          <w:szCs w:val="18"/>
        </w:rPr>
        <w:t>zkolno-</w:t>
      </w:r>
      <w:r w:rsidRPr="00613843">
        <w:rPr>
          <w:sz w:val="18"/>
          <w:szCs w:val="18"/>
        </w:rPr>
        <w:t>P</w:t>
      </w:r>
      <w:r>
        <w:rPr>
          <w:sz w:val="18"/>
          <w:szCs w:val="18"/>
        </w:rPr>
        <w:t>rzedszkolnym</w:t>
      </w:r>
      <w:r w:rsidRPr="00613843">
        <w:rPr>
          <w:sz w:val="18"/>
          <w:szCs w:val="18"/>
        </w:rPr>
        <w:t xml:space="preserve"> w Ćwiklicach</w:t>
      </w:r>
    </w:p>
    <w:p w14:paraId="595C098B" w14:textId="77777777" w:rsidR="00CC6888" w:rsidRPr="00613843" w:rsidRDefault="00CC6888" w:rsidP="00CC6888">
      <w:pPr>
        <w:pStyle w:val="Akapitzlist"/>
        <w:widowControl w:val="0"/>
        <w:numPr>
          <w:ilvl w:val="0"/>
          <w:numId w:val="41"/>
        </w:numPr>
        <w:autoSpaceDN/>
        <w:adjustRightInd/>
        <w:ind w:right="-170"/>
        <w:jc w:val="both"/>
        <w:rPr>
          <w:sz w:val="18"/>
          <w:szCs w:val="18"/>
        </w:rPr>
      </w:pPr>
      <w:r w:rsidRPr="00613843">
        <w:rPr>
          <w:sz w:val="18"/>
          <w:szCs w:val="18"/>
        </w:rPr>
        <w:t>S</w:t>
      </w:r>
      <w:r>
        <w:rPr>
          <w:sz w:val="18"/>
          <w:szCs w:val="18"/>
        </w:rPr>
        <w:t xml:space="preserve">zkoła </w:t>
      </w:r>
      <w:r w:rsidRPr="00613843">
        <w:rPr>
          <w:sz w:val="18"/>
          <w:szCs w:val="18"/>
        </w:rPr>
        <w:t>P</w:t>
      </w:r>
      <w:r>
        <w:rPr>
          <w:sz w:val="18"/>
          <w:szCs w:val="18"/>
        </w:rPr>
        <w:t xml:space="preserve">odstawowa </w:t>
      </w:r>
      <w:r w:rsidRPr="00613843">
        <w:rPr>
          <w:sz w:val="18"/>
          <w:szCs w:val="18"/>
        </w:rPr>
        <w:t>w Z</w:t>
      </w:r>
      <w:r>
        <w:rPr>
          <w:sz w:val="18"/>
          <w:szCs w:val="18"/>
        </w:rPr>
        <w:t xml:space="preserve">espole </w:t>
      </w:r>
      <w:r w:rsidRPr="00613843">
        <w:rPr>
          <w:sz w:val="18"/>
          <w:szCs w:val="18"/>
        </w:rPr>
        <w:t>S</w:t>
      </w:r>
      <w:r>
        <w:rPr>
          <w:sz w:val="18"/>
          <w:szCs w:val="18"/>
        </w:rPr>
        <w:t>zkolno-</w:t>
      </w:r>
      <w:r w:rsidRPr="00613843">
        <w:rPr>
          <w:sz w:val="18"/>
          <w:szCs w:val="18"/>
        </w:rPr>
        <w:t>P</w:t>
      </w:r>
      <w:r>
        <w:rPr>
          <w:sz w:val="18"/>
          <w:szCs w:val="18"/>
        </w:rPr>
        <w:t>rzedszkolnym</w:t>
      </w:r>
      <w:r w:rsidRPr="00613843">
        <w:rPr>
          <w:sz w:val="18"/>
          <w:szCs w:val="18"/>
        </w:rPr>
        <w:t xml:space="preserve"> w Łące</w:t>
      </w:r>
    </w:p>
    <w:p w14:paraId="3AE70B03" w14:textId="77777777" w:rsidR="00CC6888" w:rsidRPr="00613843" w:rsidRDefault="00CC6888" w:rsidP="00CC6888">
      <w:pPr>
        <w:pStyle w:val="Akapitzlist"/>
        <w:widowControl w:val="0"/>
        <w:numPr>
          <w:ilvl w:val="0"/>
          <w:numId w:val="41"/>
        </w:numPr>
        <w:autoSpaceDN/>
        <w:adjustRightInd/>
        <w:ind w:right="-170"/>
        <w:jc w:val="both"/>
        <w:rPr>
          <w:sz w:val="18"/>
          <w:szCs w:val="18"/>
        </w:rPr>
      </w:pPr>
      <w:r w:rsidRPr="00613843">
        <w:rPr>
          <w:sz w:val="18"/>
          <w:szCs w:val="18"/>
        </w:rPr>
        <w:t>S</w:t>
      </w:r>
      <w:r>
        <w:rPr>
          <w:sz w:val="18"/>
          <w:szCs w:val="18"/>
        </w:rPr>
        <w:t xml:space="preserve">zkoła </w:t>
      </w:r>
      <w:r w:rsidRPr="00613843">
        <w:rPr>
          <w:sz w:val="18"/>
          <w:szCs w:val="18"/>
        </w:rPr>
        <w:t>P</w:t>
      </w:r>
      <w:r>
        <w:rPr>
          <w:sz w:val="18"/>
          <w:szCs w:val="18"/>
        </w:rPr>
        <w:t xml:space="preserve">odstawowa </w:t>
      </w:r>
      <w:r w:rsidRPr="00613843">
        <w:rPr>
          <w:sz w:val="18"/>
          <w:szCs w:val="18"/>
        </w:rPr>
        <w:t>w Z</w:t>
      </w:r>
      <w:r>
        <w:rPr>
          <w:sz w:val="18"/>
          <w:szCs w:val="18"/>
        </w:rPr>
        <w:t xml:space="preserve">espole </w:t>
      </w:r>
      <w:r w:rsidRPr="00613843">
        <w:rPr>
          <w:sz w:val="18"/>
          <w:szCs w:val="18"/>
        </w:rPr>
        <w:t>S</w:t>
      </w:r>
      <w:r>
        <w:rPr>
          <w:sz w:val="18"/>
          <w:szCs w:val="18"/>
        </w:rPr>
        <w:t>zkolno-</w:t>
      </w:r>
      <w:r w:rsidRPr="00613843">
        <w:rPr>
          <w:sz w:val="18"/>
          <w:szCs w:val="18"/>
        </w:rPr>
        <w:t>P</w:t>
      </w:r>
      <w:r>
        <w:rPr>
          <w:sz w:val="18"/>
          <w:szCs w:val="18"/>
        </w:rPr>
        <w:t>rzedszkolnym</w:t>
      </w:r>
      <w:r w:rsidRPr="00613843">
        <w:rPr>
          <w:sz w:val="18"/>
          <w:szCs w:val="18"/>
        </w:rPr>
        <w:t xml:space="preserve"> w Jankowicach</w:t>
      </w:r>
    </w:p>
    <w:p w14:paraId="4C9E530C" w14:textId="77777777" w:rsidR="00CC6888" w:rsidRPr="00613843" w:rsidRDefault="00CC6888" w:rsidP="00CC6888">
      <w:pPr>
        <w:pStyle w:val="Akapitzlist"/>
        <w:widowControl w:val="0"/>
        <w:numPr>
          <w:ilvl w:val="0"/>
          <w:numId w:val="41"/>
        </w:numPr>
        <w:autoSpaceDN/>
        <w:adjustRightInd/>
        <w:ind w:right="-170"/>
        <w:jc w:val="both"/>
        <w:rPr>
          <w:sz w:val="18"/>
          <w:szCs w:val="18"/>
        </w:rPr>
      </w:pPr>
      <w:r w:rsidRPr="00613843">
        <w:rPr>
          <w:sz w:val="18"/>
          <w:szCs w:val="18"/>
        </w:rPr>
        <w:t>S</w:t>
      </w:r>
      <w:r>
        <w:rPr>
          <w:sz w:val="18"/>
          <w:szCs w:val="18"/>
        </w:rPr>
        <w:t xml:space="preserve">zkoła </w:t>
      </w:r>
      <w:r w:rsidRPr="00613843">
        <w:rPr>
          <w:sz w:val="18"/>
          <w:szCs w:val="18"/>
        </w:rPr>
        <w:t>P</w:t>
      </w:r>
      <w:r>
        <w:rPr>
          <w:sz w:val="18"/>
          <w:szCs w:val="18"/>
        </w:rPr>
        <w:t xml:space="preserve">odstawowa </w:t>
      </w:r>
      <w:r w:rsidRPr="00613843">
        <w:rPr>
          <w:sz w:val="18"/>
          <w:szCs w:val="18"/>
        </w:rPr>
        <w:t>w Z</w:t>
      </w:r>
      <w:r>
        <w:rPr>
          <w:sz w:val="18"/>
          <w:szCs w:val="18"/>
        </w:rPr>
        <w:t xml:space="preserve">espole </w:t>
      </w:r>
      <w:r w:rsidRPr="00613843">
        <w:rPr>
          <w:sz w:val="18"/>
          <w:szCs w:val="18"/>
        </w:rPr>
        <w:t>S</w:t>
      </w:r>
      <w:r>
        <w:rPr>
          <w:sz w:val="18"/>
          <w:szCs w:val="18"/>
        </w:rPr>
        <w:t>zkolno-</w:t>
      </w:r>
      <w:r w:rsidRPr="00613843">
        <w:rPr>
          <w:sz w:val="18"/>
          <w:szCs w:val="18"/>
        </w:rPr>
        <w:t>P</w:t>
      </w:r>
      <w:r>
        <w:rPr>
          <w:sz w:val="18"/>
          <w:szCs w:val="18"/>
        </w:rPr>
        <w:t>rzedszkolnym</w:t>
      </w:r>
      <w:r w:rsidRPr="00613843">
        <w:rPr>
          <w:sz w:val="18"/>
          <w:szCs w:val="18"/>
        </w:rPr>
        <w:t xml:space="preserve"> w Piasku</w:t>
      </w:r>
    </w:p>
    <w:p w14:paraId="70E4CED8" w14:textId="77777777" w:rsidR="00CC6888" w:rsidRPr="00613843" w:rsidRDefault="00CC6888" w:rsidP="00CC6888">
      <w:pPr>
        <w:pStyle w:val="Akapitzlist"/>
        <w:widowControl w:val="0"/>
        <w:numPr>
          <w:ilvl w:val="0"/>
          <w:numId w:val="41"/>
        </w:numPr>
        <w:autoSpaceDN/>
        <w:adjustRightInd/>
        <w:ind w:right="-170"/>
        <w:jc w:val="both"/>
        <w:rPr>
          <w:sz w:val="18"/>
          <w:szCs w:val="18"/>
        </w:rPr>
      </w:pPr>
      <w:r w:rsidRPr="00613843">
        <w:rPr>
          <w:sz w:val="18"/>
          <w:szCs w:val="18"/>
        </w:rPr>
        <w:t>S</w:t>
      </w:r>
      <w:r>
        <w:rPr>
          <w:sz w:val="18"/>
          <w:szCs w:val="18"/>
        </w:rPr>
        <w:t xml:space="preserve">zkoła </w:t>
      </w:r>
      <w:r w:rsidRPr="00613843">
        <w:rPr>
          <w:sz w:val="18"/>
          <w:szCs w:val="18"/>
        </w:rPr>
        <w:t>P</w:t>
      </w:r>
      <w:r>
        <w:rPr>
          <w:sz w:val="18"/>
          <w:szCs w:val="18"/>
        </w:rPr>
        <w:t xml:space="preserve">odstawowa </w:t>
      </w:r>
      <w:r w:rsidRPr="00613843">
        <w:rPr>
          <w:sz w:val="18"/>
          <w:szCs w:val="18"/>
        </w:rPr>
        <w:t>w Wiśle Małej</w:t>
      </w:r>
    </w:p>
    <w:p w14:paraId="14E02C5B" w14:textId="77777777" w:rsidR="00CC6888" w:rsidRPr="00613843" w:rsidRDefault="00CC6888" w:rsidP="00CC6888">
      <w:pPr>
        <w:pStyle w:val="Akapitzlist"/>
        <w:widowControl w:val="0"/>
        <w:numPr>
          <w:ilvl w:val="0"/>
          <w:numId w:val="41"/>
        </w:numPr>
        <w:autoSpaceDN/>
        <w:adjustRightInd/>
        <w:ind w:right="-170"/>
        <w:jc w:val="both"/>
        <w:rPr>
          <w:sz w:val="18"/>
          <w:szCs w:val="18"/>
        </w:rPr>
      </w:pPr>
      <w:r w:rsidRPr="00613843">
        <w:rPr>
          <w:sz w:val="18"/>
          <w:szCs w:val="18"/>
        </w:rPr>
        <w:t>S</w:t>
      </w:r>
      <w:r>
        <w:rPr>
          <w:sz w:val="18"/>
          <w:szCs w:val="18"/>
        </w:rPr>
        <w:t xml:space="preserve">zkoła </w:t>
      </w:r>
      <w:r w:rsidRPr="00613843">
        <w:rPr>
          <w:sz w:val="18"/>
          <w:szCs w:val="18"/>
        </w:rPr>
        <w:t>P</w:t>
      </w:r>
      <w:r>
        <w:rPr>
          <w:sz w:val="18"/>
          <w:szCs w:val="18"/>
        </w:rPr>
        <w:t xml:space="preserve">odstawowa </w:t>
      </w:r>
      <w:r w:rsidRPr="00613843">
        <w:rPr>
          <w:sz w:val="18"/>
          <w:szCs w:val="18"/>
        </w:rPr>
        <w:t>w Z</w:t>
      </w:r>
      <w:r>
        <w:rPr>
          <w:sz w:val="18"/>
          <w:szCs w:val="18"/>
        </w:rPr>
        <w:t xml:space="preserve">espole </w:t>
      </w:r>
      <w:r w:rsidRPr="00613843">
        <w:rPr>
          <w:sz w:val="18"/>
          <w:szCs w:val="18"/>
        </w:rPr>
        <w:t>S</w:t>
      </w:r>
      <w:r>
        <w:rPr>
          <w:sz w:val="18"/>
          <w:szCs w:val="18"/>
        </w:rPr>
        <w:t>zkolno-</w:t>
      </w:r>
      <w:r w:rsidRPr="00613843">
        <w:rPr>
          <w:sz w:val="18"/>
          <w:szCs w:val="18"/>
        </w:rPr>
        <w:t>P</w:t>
      </w:r>
      <w:r>
        <w:rPr>
          <w:sz w:val="18"/>
          <w:szCs w:val="18"/>
        </w:rPr>
        <w:t>rzedszkolnym</w:t>
      </w:r>
      <w:r w:rsidRPr="00613843">
        <w:rPr>
          <w:sz w:val="18"/>
          <w:szCs w:val="18"/>
        </w:rPr>
        <w:t xml:space="preserve"> w Wiśle Wielkiej</w:t>
      </w:r>
    </w:p>
    <w:p w14:paraId="77126A82" w14:textId="77777777" w:rsidR="00CC6888" w:rsidRDefault="00CC6888" w:rsidP="00CC6888">
      <w:pPr>
        <w:pStyle w:val="Akapitzlist"/>
        <w:widowControl w:val="0"/>
        <w:numPr>
          <w:ilvl w:val="0"/>
          <w:numId w:val="41"/>
        </w:numPr>
        <w:autoSpaceDN/>
        <w:adjustRightInd/>
        <w:ind w:right="-170"/>
        <w:jc w:val="both"/>
        <w:rPr>
          <w:sz w:val="18"/>
          <w:szCs w:val="18"/>
        </w:rPr>
      </w:pPr>
      <w:r w:rsidRPr="00613843">
        <w:rPr>
          <w:sz w:val="18"/>
          <w:szCs w:val="18"/>
        </w:rPr>
        <w:t>S</w:t>
      </w:r>
      <w:r>
        <w:rPr>
          <w:sz w:val="18"/>
          <w:szCs w:val="18"/>
        </w:rPr>
        <w:t xml:space="preserve">zkoła </w:t>
      </w:r>
      <w:r w:rsidRPr="00613843">
        <w:rPr>
          <w:sz w:val="18"/>
          <w:szCs w:val="18"/>
        </w:rPr>
        <w:t>P</w:t>
      </w:r>
      <w:r>
        <w:rPr>
          <w:sz w:val="18"/>
          <w:szCs w:val="18"/>
        </w:rPr>
        <w:t xml:space="preserve">odstawowa </w:t>
      </w:r>
      <w:r w:rsidRPr="00613843">
        <w:rPr>
          <w:sz w:val="18"/>
          <w:szCs w:val="18"/>
        </w:rPr>
        <w:t>w Z</w:t>
      </w:r>
      <w:r>
        <w:rPr>
          <w:sz w:val="18"/>
          <w:szCs w:val="18"/>
        </w:rPr>
        <w:t xml:space="preserve">espole </w:t>
      </w:r>
      <w:r w:rsidRPr="00613843">
        <w:rPr>
          <w:sz w:val="18"/>
          <w:szCs w:val="18"/>
        </w:rPr>
        <w:t>S</w:t>
      </w:r>
      <w:r>
        <w:rPr>
          <w:sz w:val="18"/>
          <w:szCs w:val="18"/>
        </w:rPr>
        <w:t>zkolno-</w:t>
      </w:r>
      <w:r w:rsidRPr="00613843">
        <w:rPr>
          <w:sz w:val="18"/>
          <w:szCs w:val="18"/>
        </w:rPr>
        <w:t>P</w:t>
      </w:r>
      <w:r>
        <w:rPr>
          <w:sz w:val="18"/>
          <w:szCs w:val="18"/>
        </w:rPr>
        <w:t>rzedszkolnym</w:t>
      </w:r>
      <w:r w:rsidRPr="00613843">
        <w:rPr>
          <w:sz w:val="18"/>
          <w:szCs w:val="18"/>
        </w:rPr>
        <w:t xml:space="preserve"> w Studzionce</w:t>
      </w:r>
    </w:p>
    <w:p w14:paraId="188CFA0F" w14:textId="77777777" w:rsidR="00CC6888" w:rsidRPr="00FF772C" w:rsidRDefault="00CC6888" w:rsidP="00CC6888">
      <w:pPr>
        <w:pStyle w:val="Akapitzlist"/>
        <w:widowControl w:val="0"/>
        <w:numPr>
          <w:ilvl w:val="0"/>
          <w:numId w:val="41"/>
        </w:numPr>
        <w:autoSpaceDN/>
        <w:adjustRightInd/>
        <w:ind w:right="-170"/>
        <w:jc w:val="both"/>
        <w:rPr>
          <w:sz w:val="18"/>
          <w:szCs w:val="18"/>
        </w:rPr>
      </w:pPr>
      <w:r w:rsidRPr="00FF772C">
        <w:rPr>
          <w:sz w:val="18"/>
          <w:szCs w:val="18"/>
        </w:rPr>
        <w:t>Szkoła Podstawowa w Zespole Szkolno-Przedszkolnym w Studzienicach</w:t>
      </w:r>
    </w:p>
    <w:p w14:paraId="7361DC99" w14:textId="77777777" w:rsidR="00CC6888" w:rsidRPr="00FF772C" w:rsidRDefault="00CC6888" w:rsidP="00CC6888">
      <w:pPr>
        <w:pStyle w:val="Akapitzlist"/>
        <w:widowControl w:val="0"/>
        <w:numPr>
          <w:ilvl w:val="1"/>
          <w:numId w:val="3"/>
        </w:numPr>
        <w:autoSpaceDN/>
        <w:adjustRightInd/>
        <w:ind w:left="360" w:right="-170"/>
        <w:jc w:val="both"/>
        <w:rPr>
          <w:sz w:val="18"/>
          <w:szCs w:val="18"/>
        </w:rPr>
      </w:pPr>
      <w:r w:rsidRPr="00FF772C">
        <w:rPr>
          <w:sz w:val="18"/>
          <w:szCs w:val="18"/>
        </w:rPr>
        <w:t>Grupę docelową stanowią uczniowie i uczennice oraz nauczyciele i nauczycielki będący uczestnikami projektu  ze szkół wskazanych w pkt. 3.</w:t>
      </w:r>
      <w:r>
        <w:rPr>
          <w:sz w:val="18"/>
          <w:szCs w:val="18"/>
        </w:rPr>
        <w:t>2</w:t>
      </w:r>
      <w:r w:rsidRPr="00FF772C">
        <w:rPr>
          <w:sz w:val="18"/>
          <w:szCs w:val="18"/>
        </w:rPr>
        <w:t xml:space="preserve"> ze szkół z terenu </w:t>
      </w:r>
      <w:r w:rsidRPr="00FF772C">
        <w:rPr>
          <w:rFonts w:eastAsia="DejaVuSans"/>
          <w:sz w:val="18"/>
          <w:szCs w:val="18"/>
          <w:lang w:eastAsia="en-US"/>
          <w14:ligatures w14:val="standardContextual"/>
        </w:rPr>
        <w:t>Gminy Pszczyna</w:t>
      </w:r>
    </w:p>
    <w:p w14:paraId="0C58E0E8" w14:textId="77777777" w:rsidR="00CC6888" w:rsidRPr="00613843" w:rsidRDefault="00CC6888" w:rsidP="00CC6888">
      <w:pPr>
        <w:pStyle w:val="Akapitzlist"/>
        <w:widowControl w:val="0"/>
        <w:numPr>
          <w:ilvl w:val="1"/>
          <w:numId w:val="3"/>
        </w:numPr>
        <w:autoSpaceDN/>
        <w:adjustRightInd/>
        <w:ind w:left="360" w:right="-170"/>
        <w:jc w:val="both"/>
        <w:rPr>
          <w:sz w:val="18"/>
          <w:szCs w:val="18"/>
        </w:rPr>
      </w:pPr>
      <w:r w:rsidRPr="00613843">
        <w:rPr>
          <w:sz w:val="18"/>
          <w:szCs w:val="18"/>
        </w:rPr>
        <w:t xml:space="preserve">Celem </w:t>
      </w:r>
      <w:r w:rsidRPr="00613843">
        <w:rPr>
          <w:rFonts w:eastAsia="DejaVuSans"/>
          <w:sz w:val="18"/>
          <w:szCs w:val="18"/>
          <w:lang w:eastAsia="en-US"/>
          <w14:ligatures w14:val="standardContextual"/>
        </w:rPr>
        <w:t>projektu jest podniesienie jakości edukacji oraz wsparcie doradztwa edukacyjno-zawodowego w kształceniu ogólnym w 18 Szkołach Podstawowych z Gminy Pszczyna w terminie od 01.08.2025 do 31.07.2027</w:t>
      </w:r>
      <w:r>
        <w:rPr>
          <w:rFonts w:eastAsia="DejaVuSans"/>
          <w:sz w:val="18"/>
          <w:szCs w:val="18"/>
          <w:lang w:eastAsia="en-US"/>
          <w14:ligatures w14:val="standardContextual"/>
        </w:rPr>
        <w:t>, w zakresie min:</w:t>
      </w:r>
    </w:p>
    <w:p w14:paraId="48B8D98E" w14:textId="77777777" w:rsidR="00CC6888" w:rsidRPr="00613843" w:rsidRDefault="00CC6888" w:rsidP="00CC6888">
      <w:pPr>
        <w:pStyle w:val="Akapitzlist"/>
        <w:widowControl w:val="0"/>
        <w:autoSpaceDN/>
        <w:adjustRightInd/>
        <w:ind w:left="360" w:right="-170"/>
        <w:jc w:val="both"/>
        <w:rPr>
          <w:sz w:val="18"/>
          <w:szCs w:val="18"/>
        </w:rPr>
      </w:pPr>
      <w:r w:rsidRPr="00613843">
        <w:rPr>
          <w:sz w:val="18"/>
          <w:szCs w:val="18"/>
        </w:rPr>
        <w:t xml:space="preserve">- rozwijania umiejętności </w:t>
      </w:r>
      <w:r>
        <w:rPr>
          <w:sz w:val="18"/>
          <w:szCs w:val="18"/>
        </w:rPr>
        <w:t xml:space="preserve">kluczowych, </w:t>
      </w:r>
      <w:r w:rsidRPr="00613843">
        <w:rPr>
          <w:sz w:val="18"/>
          <w:szCs w:val="18"/>
        </w:rPr>
        <w:t>podstawowych i przekrojowych</w:t>
      </w:r>
      <w:r>
        <w:rPr>
          <w:sz w:val="18"/>
          <w:szCs w:val="18"/>
        </w:rPr>
        <w:t xml:space="preserve"> u</w:t>
      </w:r>
      <w:r w:rsidRPr="00613843">
        <w:rPr>
          <w:sz w:val="18"/>
          <w:szCs w:val="18"/>
        </w:rPr>
        <w:t>czniów</w:t>
      </w:r>
      <w:r>
        <w:rPr>
          <w:sz w:val="18"/>
          <w:szCs w:val="18"/>
        </w:rPr>
        <w:t>,</w:t>
      </w:r>
    </w:p>
    <w:p w14:paraId="767EFC0B" w14:textId="77777777" w:rsidR="00CC6888" w:rsidRPr="00613843" w:rsidRDefault="00CC6888" w:rsidP="00CC6888">
      <w:pPr>
        <w:pStyle w:val="Akapitzlist"/>
        <w:widowControl w:val="0"/>
        <w:autoSpaceDN/>
        <w:adjustRightInd/>
        <w:ind w:left="360" w:right="-170"/>
        <w:jc w:val="both"/>
        <w:rPr>
          <w:sz w:val="18"/>
          <w:szCs w:val="18"/>
        </w:rPr>
      </w:pPr>
      <w:r w:rsidRPr="00613843">
        <w:rPr>
          <w:sz w:val="18"/>
          <w:szCs w:val="18"/>
        </w:rPr>
        <w:t>-</w:t>
      </w:r>
      <w:r>
        <w:rPr>
          <w:sz w:val="18"/>
          <w:szCs w:val="18"/>
        </w:rPr>
        <w:t xml:space="preserve"> </w:t>
      </w:r>
      <w:r w:rsidRPr="00613843">
        <w:rPr>
          <w:sz w:val="18"/>
          <w:szCs w:val="18"/>
        </w:rPr>
        <w:t>kształtowania postaw proekologicznych</w:t>
      </w:r>
      <w:r>
        <w:rPr>
          <w:sz w:val="18"/>
          <w:szCs w:val="18"/>
        </w:rPr>
        <w:t xml:space="preserve"> u</w:t>
      </w:r>
      <w:r w:rsidRPr="00613843">
        <w:rPr>
          <w:sz w:val="18"/>
          <w:szCs w:val="18"/>
        </w:rPr>
        <w:t>czniów</w:t>
      </w:r>
      <w:r>
        <w:rPr>
          <w:sz w:val="18"/>
          <w:szCs w:val="18"/>
        </w:rPr>
        <w:t>,</w:t>
      </w:r>
    </w:p>
    <w:p w14:paraId="00981B93" w14:textId="77777777" w:rsidR="00CC6888" w:rsidRPr="00613843" w:rsidRDefault="00CC6888" w:rsidP="00CC6888">
      <w:pPr>
        <w:pStyle w:val="Akapitzlist"/>
        <w:widowControl w:val="0"/>
        <w:autoSpaceDN/>
        <w:adjustRightInd/>
        <w:ind w:left="360" w:right="-170"/>
        <w:jc w:val="both"/>
        <w:rPr>
          <w:sz w:val="18"/>
          <w:szCs w:val="18"/>
        </w:rPr>
      </w:pPr>
      <w:r w:rsidRPr="00613843">
        <w:rPr>
          <w:sz w:val="18"/>
          <w:szCs w:val="18"/>
        </w:rPr>
        <w:t>-</w:t>
      </w:r>
      <w:r>
        <w:rPr>
          <w:sz w:val="18"/>
          <w:szCs w:val="18"/>
        </w:rPr>
        <w:t xml:space="preserve"> </w:t>
      </w:r>
      <w:r w:rsidRPr="00613843">
        <w:rPr>
          <w:sz w:val="18"/>
          <w:szCs w:val="18"/>
        </w:rPr>
        <w:t>rozwoju kompetencji cyfrowych</w:t>
      </w:r>
      <w:r>
        <w:rPr>
          <w:sz w:val="18"/>
          <w:szCs w:val="18"/>
        </w:rPr>
        <w:t xml:space="preserve"> u</w:t>
      </w:r>
      <w:r w:rsidRPr="00613843">
        <w:rPr>
          <w:sz w:val="18"/>
          <w:szCs w:val="18"/>
        </w:rPr>
        <w:t>czniów</w:t>
      </w:r>
      <w:r>
        <w:rPr>
          <w:sz w:val="18"/>
          <w:szCs w:val="18"/>
        </w:rPr>
        <w:t>,</w:t>
      </w:r>
    </w:p>
    <w:p w14:paraId="66668754" w14:textId="77777777" w:rsidR="00CC6888" w:rsidRDefault="00CC6888" w:rsidP="00CC6888">
      <w:pPr>
        <w:pStyle w:val="Akapitzlist"/>
        <w:widowControl w:val="0"/>
        <w:autoSpaceDN/>
        <w:adjustRightInd/>
        <w:ind w:left="360" w:right="-170"/>
        <w:jc w:val="both"/>
        <w:rPr>
          <w:sz w:val="18"/>
          <w:szCs w:val="18"/>
        </w:rPr>
      </w:pPr>
      <w:r w:rsidRPr="00613843">
        <w:rPr>
          <w:sz w:val="18"/>
          <w:szCs w:val="18"/>
        </w:rPr>
        <w:t xml:space="preserve">- rozwijania doradztwa zawodowego </w:t>
      </w:r>
      <w:r>
        <w:rPr>
          <w:sz w:val="18"/>
          <w:szCs w:val="18"/>
        </w:rPr>
        <w:t>u</w:t>
      </w:r>
      <w:r w:rsidRPr="00613843">
        <w:rPr>
          <w:sz w:val="18"/>
          <w:szCs w:val="18"/>
        </w:rPr>
        <w:t>czniów</w:t>
      </w:r>
      <w:r>
        <w:rPr>
          <w:sz w:val="18"/>
          <w:szCs w:val="18"/>
        </w:rPr>
        <w:t>,</w:t>
      </w:r>
    </w:p>
    <w:p w14:paraId="066292D0" w14:textId="77777777" w:rsidR="00CC6888" w:rsidRPr="00613843" w:rsidRDefault="00CC6888" w:rsidP="00CC6888">
      <w:pPr>
        <w:pStyle w:val="Akapitzlist"/>
        <w:widowControl w:val="0"/>
        <w:autoSpaceDN/>
        <w:adjustRightInd/>
        <w:ind w:left="360" w:right="-170"/>
        <w:jc w:val="both"/>
        <w:rPr>
          <w:sz w:val="18"/>
          <w:szCs w:val="18"/>
        </w:rPr>
      </w:pPr>
      <w:r>
        <w:rPr>
          <w:sz w:val="18"/>
          <w:szCs w:val="18"/>
        </w:rPr>
        <w:t xml:space="preserve">- </w:t>
      </w:r>
      <w:r w:rsidRPr="00613843">
        <w:rPr>
          <w:sz w:val="18"/>
          <w:szCs w:val="18"/>
        </w:rPr>
        <w:t xml:space="preserve">podniesienie kompetencji </w:t>
      </w:r>
      <w:r>
        <w:rPr>
          <w:sz w:val="18"/>
          <w:szCs w:val="18"/>
        </w:rPr>
        <w:t>n</w:t>
      </w:r>
      <w:r w:rsidRPr="00613843">
        <w:rPr>
          <w:sz w:val="18"/>
          <w:szCs w:val="18"/>
        </w:rPr>
        <w:t>auczycieli</w:t>
      </w:r>
      <w:r>
        <w:rPr>
          <w:sz w:val="18"/>
          <w:szCs w:val="18"/>
        </w:rPr>
        <w:t>.</w:t>
      </w:r>
    </w:p>
    <w:p w14:paraId="0EA6E6B8" w14:textId="77777777" w:rsidR="00CC6888" w:rsidRPr="00613843" w:rsidRDefault="00CC6888" w:rsidP="00CC6888">
      <w:pPr>
        <w:pStyle w:val="Akapitzlist"/>
        <w:widowControl w:val="0"/>
        <w:autoSpaceDN/>
        <w:adjustRightInd/>
        <w:ind w:left="360" w:right="-170"/>
        <w:jc w:val="both"/>
        <w:rPr>
          <w:sz w:val="18"/>
          <w:szCs w:val="18"/>
        </w:rPr>
      </w:pPr>
      <w:r w:rsidRPr="00613843">
        <w:rPr>
          <w:sz w:val="18"/>
          <w:szCs w:val="18"/>
        </w:rPr>
        <w:t>- wyposażenie placówek w sprzęt i pomoce dydaktyczne oraz specjalistyczne, nowoczesne technologicznie systemy</w:t>
      </w:r>
      <w:r>
        <w:rPr>
          <w:sz w:val="18"/>
          <w:szCs w:val="18"/>
        </w:rPr>
        <w:t xml:space="preserve"> </w:t>
      </w:r>
      <w:r w:rsidRPr="00613843">
        <w:rPr>
          <w:sz w:val="18"/>
          <w:szCs w:val="18"/>
        </w:rPr>
        <w:t>wspierania nauczania.</w:t>
      </w:r>
    </w:p>
    <w:p w14:paraId="33EDDA51" w14:textId="77777777" w:rsidR="00CC6888" w:rsidRPr="00613843" w:rsidRDefault="00CC6888" w:rsidP="00CC6888">
      <w:pPr>
        <w:pStyle w:val="Akapitzlist"/>
        <w:widowControl w:val="0"/>
        <w:numPr>
          <w:ilvl w:val="1"/>
          <w:numId w:val="3"/>
        </w:numPr>
        <w:autoSpaceDN/>
        <w:adjustRightInd/>
        <w:ind w:left="360" w:right="-170"/>
        <w:jc w:val="both"/>
        <w:rPr>
          <w:sz w:val="18"/>
          <w:szCs w:val="18"/>
        </w:rPr>
      </w:pPr>
      <w:r>
        <w:rPr>
          <w:sz w:val="18"/>
          <w:szCs w:val="18"/>
        </w:rPr>
        <w:t>Planowany t</w:t>
      </w:r>
      <w:r w:rsidRPr="00613843">
        <w:rPr>
          <w:sz w:val="18"/>
          <w:szCs w:val="18"/>
        </w:rPr>
        <w:t xml:space="preserve">ermin zakończenia realizacji projektu -  </w:t>
      </w:r>
      <w:r w:rsidRPr="00613843">
        <w:rPr>
          <w:rFonts w:eastAsia="DejaVuSans"/>
          <w:sz w:val="18"/>
          <w:szCs w:val="18"/>
          <w:lang w:eastAsia="en-US"/>
          <w14:ligatures w14:val="standardContextual"/>
        </w:rPr>
        <w:t>31.07.2027.</w:t>
      </w:r>
      <w:r w:rsidRPr="00613843">
        <w:rPr>
          <w:sz w:val="18"/>
          <w:szCs w:val="18"/>
        </w:rPr>
        <w:t xml:space="preserve">roku. Zamawiający informuje, iż termin ten może ulec zmianie z przyczyn od niego niezależnych (np. </w:t>
      </w:r>
      <w:r>
        <w:rPr>
          <w:sz w:val="18"/>
          <w:szCs w:val="18"/>
        </w:rPr>
        <w:t xml:space="preserve">siła wyższa, </w:t>
      </w:r>
      <w:r w:rsidRPr="00613843">
        <w:rPr>
          <w:sz w:val="18"/>
          <w:szCs w:val="18"/>
        </w:rPr>
        <w:t>wydłużenie przez Beneficjenta terminu realizacji projektu).</w:t>
      </w:r>
    </w:p>
    <w:p w14:paraId="46DD151D" w14:textId="77777777" w:rsidR="00CC6888" w:rsidRPr="00FF772C" w:rsidRDefault="00CC6888" w:rsidP="00CC6888">
      <w:pPr>
        <w:pStyle w:val="Akapitzlist"/>
        <w:widowControl w:val="0"/>
        <w:numPr>
          <w:ilvl w:val="1"/>
          <w:numId w:val="3"/>
        </w:numPr>
        <w:autoSpaceDN/>
        <w:adjustRightInd/>
        <w:ind w:left="360" w:right="-170"/>
        <w:jc w:val="both"/>
        <w:rPr>
          <w:sz w:val="18"/>
          <w:szCs w:val="18"/>
        </w:rPr>
      </w:pPr>
      <w:bookmarkStart w:id="9" w:name="_Hlk202520470"/>
      <w:r w:rsidRPr="00AF0CD9">
        <w:rPr>
          <w:sz w:val="18"/>
          <w:szCs w:val="18"/>
        </w:rPr>
        <w:t xml:space="preserve">Przedmiotem zamówienia </w:t>
      </w:r>
      <w:bookmarkStart w:id="10" w:name="_Hlk173932042"/>
      <w:r w:rsidRPr="00AF0CD9">
        <w:rPr>
          <w:sz w:val="18"/>
          <w:szCs w:val="18"/>
        </w:rPr>
        <w:t>jest</w:t>
      </w:r>
      <w:r w:rsidRPr="00FF772C">
        <w:rPr>
          <w:b/>
          <w:bCs/>
          <w:sz w:val="18"/>
          <w:szCs w:val="18"/>
        </w:rPr>
        <w:t xml:space="preserve"> </w:t>
      </w:r>
      <w:r w:rsidRPr="00FF772C">
        <w:rPr>
          <w:b/>
          <w:bCs/>
          <w:color w:val="0033CC"/>
          <w:sz w:val="18"/>
          <w:szCs w:val="18"/>
        </w:rPr>
        <w:t>dostawa pomocy szkoleniowo-edukacyjnych</w:t>
      </w:r>
      <w:r w:rsidRPr="00FF772C">
        <w:rPr>
          <w:b/>
          <w:bCs/>
          <w:color w:val="00B050"/>
          <w:sz w:val="18"/>
          <w:szCs w:val="18"/>
        </w:rPr>
        <w:t xml:space="preserve"> </w:t>
      </w:r>
      <w:r>
        <w:rPr>
          <w:b/>
          <w:bCs/>
          <w:color w:val="00B050"/>
          <w:sz w:val="18"/>
          <w:szCs w:val="18"/>
        </w:rPr>
        <w:t>–</w:t>
      </w:r>
      <w:r w:rsidRPr="00563542">
        <w:rPr>
          <w:b/>
          <w:bCs/>
          <w:color w:val="000000" w:themeColor="text1"/>
          <w:sz w:val="18"/>
          <w:szCs w:val="18"/>
        </w:rPr>
        <w:t xml:space="preserve"> dla nauczycieli</w:t>
      </w:r>
      <w:r>
        <w:rPr>
          <w:b/>
          <w:bCs/>
          <w:color w:val="00B050"/>
          <w:sz w:val="18"/>
          <w:szCs w:val="18"/>
        </w:rPr>
        <w:t xml:space="preserve">, </w:t>
      </w:r>
      <w:r w:rsidRPr="00AF0CD9">
        <w:rPr>
          <w:sz w:val="18"/>
          <w:szCs w:val="18"/>
        </w:rPr>
        <w:t>mających za zadanie wsparcie uczestników projektu w rozwoju ich kompetencji.</w:t>
      </w:r>
    </w:p>
    <w:bookmarkEnd w:id="6"/>
    <w:bookmarkEnd w:id="7"/>
    <w:bookmarkEnd w:id="9"/>
    <w:bookmarkEnd w:id="10"/>
    <w:p w14:paraId="2A7FE283" w14:textId="77777777" w:rsidR="00CC6888" w:rsidRPr="00613843" w:rsidRDefault="00CC6888" w:rsidP="00CC6888">
      <w:pPr>
        <w:pStyle w:val="Akapitzlist"/>
        <w:widowControl w:val="0"/>
        <w:numPr>
          <w:ilvl w:val="1"/>
          <w:numId w:val="3"/>
        </w:numPr>
        <w:autoSpaceDN/>
        <w:adjustRightInd/>
        <w:ind w:left="360" w:right="-170"/>
        <w:jc w:val="both"/>
        <w:rPr>
          <w:sz w:val="18"/>
          <w:szCs w:val="18"/>
        </w:rPr>
      </w:pPr>
      <w:r w:rsidRPr="00613843">
        <w:rPr>
          <w:sz w:val="18"/>
          <w:szCs w:val="18"/>
        </w:rPr>
        <w:t>W celu zwiększenia i umożliwienia szerszego i łatwiejszego dla mikro, małych i średnich podmiotów i/lub przedsiębiorców (MŚP) dostępu do postępowania, zamówienie zostało podzielone na części, co pozwala na szeroki zakres konkurencyjności. Podział zamówienia na części oraz okres realizacji projektu, umożliwia na realizację także przez mniejsze podmioty z rynku.</w:t>
      </w:r>
    </w:p>
    <w:p w14:paraId="0721816D" w14:textId="77777777" w:rsidR="00CC6888" w:rsidRPr="00613843" w:rsidRDefault="00CC6888" w:rsidP="00CC6888">
      <w:pPr>
        <w:pStyle w:val="Akapitzlist"/>
        <w:widowControl w:val="0"/>
        <w:numPr>
          <w:ilvl w:val="1"/>
          <w:numId w:val="3"/>
        </w:numPr>
        <w:autoSpaceDN/>
        <w:adjustRightInd/>
        <w:ind w:left="360" w:right="-170"/>
        <w:jc w:val="both"/>
        <w:rPr>
          <w:sz w:val="18"/>
          <w:szCs w:val="18"/>
        </w:rPr>
      </w:pPr>
      <w:r>
        <w:rPr>
          <w:b/>
          <w:bCs/>
          <w:sz w:val="18"/>
          <w:szCs w:val="18"/>
        </w:rPr>
        <w:t>Z</w:t>
      </w:r>
      <w:r w:rsidRPr="00613843">
        <w:rPr>
          <w:b/>
          <w:bCs/>
          <w:sz w:val="18"/>
          <w:szCs w:val="18"/>
        </w:rPr>
        <w:t xml:space="preserve">amówienie zostało podzielone na następujące części, z których każda </w:t>
      </w:r>
      <w:r>
        <w:rPr>
          <w:b/>
          <w:bCs/>
          <w:sz w:val="18"/>
          <w:szCs w:val="18"/>
        </w:rPr>
        <w:t xml:space="preserve">część </w:t>
      </w:r>
      <w:r w:rsidRPr="00613843">
        <w:rPr>
          <w:b/>
          <w:bCs/>
          <w:sz w:val="18"/>
          <w:szCs w:val="18"/>
        </w:rPr>
        <w:t>stanowi osobne zamówienie:</w:t>
      </w:r>
    </w:p>
    <w:p w14:paraId="2B6EF12A" w14:textId="77777777" w:rsidR="00CC6888" w:rsidRPr="00613843" w:rsidRDefault="00CC6888" w:rsidP="00CC6888">
      <w:pPr>
        <w:pStyle w:val="Akapitzlist"/>
        <w:suppressAutoHyphens w:val="0"/>
        <w:overflowPunct/>
        <w:autoSpaceDE/>
        <w:spacing w:after="4" w:line="245" w:lineRule="auto"/>
        <w:ind w:left="360"/>
        <w:jc w:val="both"/>
        <w:textAlignment w:val="auto"/>
        <w:rPr>
          <w:b/>
          <w:bCs/>
          <w:sz w:val="18"/>
          <w:szCs w:val="18"/>
        </w:rPr>
      </w:pPr>
    </w:p>
    <w:tbl>
      <w:tblPr>
        <w:tblStyle w:val="Tabela-Siatka"/>
        <w:tblW w:w="8788" w:type="dxa"/>
        <w:tblInd w:w="279" w:type="dxa"/>
        <w:tblLook w:val="04A0" w:firstRow="1" w:lastRow="0" w:firstColumn="1" w:lastColumn="0" w:noHBand="0" w:noVBand="1"/>
      </w:tblPr>
      <w:tblGrid>
        <w:gridCol w:w="1276"/>
        <w:gridCol w:w="7512"/>
      </w:tblGrid>
      <w:tr w:rsidR="00CC6888" w:rsidRPr="00613843" w14:paraId="40DDEFFB" w14:textId="77777777" w:rsidTr="00A61050">
        <w:tc>
          <w:tcPr>
            <w:tcW w:w="1276" w:type="dxa"/>
          </w:tcPr>
          <w:p w14:paraId="5A26A56F" w14:textId="77777777" w:rsidR="00CC6888" w:rsidRPr="00613843" w:rsidRDefault="00CC6888" w:rsidP="00A61050">
            <w:pPr>
              <w:pStyle w:val="Akapitzlist"/>
              <w:ind w:left="0"/>
              <w:jc w:val="center"/>
              <w:rPr>
                <w:b/>
                <w:bCs/>
                <w:sz w:val="18"/>
                <w:szCs w:val="18"/>
              </w:rPr>
            </w:pPr>
            <w:r w:rsidRPr="00613843">
              <w:rPr>
                <w:b/>
                <w:bCs/>
                <w:sz w:val="18"/>
                <w:szCs w:val="18"/>
              </w:rPr>
              <w:t>Nr części</w:t>
            </w:r>
          </w:p>
        </w:tc>
        <w:tc>
          <w:tcPr>
            <w:tcW w:w="7512" w:type="dxa"/>
          </w:tcPr>
          <w:p w14:paraId="17A5709D" w14:textId="77777777" w:rsidR="00CC6888" w:rsidRPr="00613843" w:rsidRDefault="00CC6888" w:rsidP="00A61050">
            <w:pPr>
              <w:ind w:left="-1361"/>
              <w:jc w:val="center"/>
              <w:rPr>
                <w:b/>
                <w:bCs/>
                <w:sz w:val="18"/>
                <w:szCs w:val="18"/>
              </w:rPr>
            </w:pPr>
            <w:r w:rsidRPr="00613843">
              <w:rPr>
                <w:b/>
                <w:bCs/>
                <w:sz w:val="18"/>
                <w:szCs w:val="18"/>
              </w:rPr>
              <w:t>Nazwa</w:t>
            </w:r>
            <w:r>
              <w:rPr>
                <w:b/>
                <w:bCs/>
                <w:sz w:val="18"/>
                <w:szCs w:val="18"/>
              </w:rPr>
              <w:t xml:space="preserve"> </w:t>
            </w:r>
          </w:p>
        </w:tc>
      </w:tr>
      <w:tr w:rsidR="00CC6888" w:rsidRPr="00613843" w14:paraId="1C98E296" w14:textId="77777777" w:rsidTr="00A61050">
        <w:tc>
          <w:tcPr>
            <w:tcW w:w="1276" w:type="dxa"/>
          </w:tcPr>
          <w:p w14:paraId="1D4C4BD3" w14:textId="77777777" w:rsidR="00CC6888" w:rsidRPr="00613843" w:rsidRDefault="00CC6888" w:rsidP="00A61050">
            <w:pPr>
              <w:pStyle w:val="Akapitzlist"/>
              <w:ind w:left="0"/>
              <w:jc w:val="center"/>
              <w:rPr>
                <w:b/>
                <w:bCs/>
                <w:sz w:val="18"/>
                <w:szCs w:val="18"/>
              </w:rPr>
            </w:pPr>
          </w:p>
        </w:tc>
        <w:tc>
          <w:tcPr>
            <w:tcW w:w="7512" w:type="dxa"/>
            <w:tcBorders>
              <w:bottom w:val="single" w:sz="4" w:space="0" w:color="auto"/>
            </w:tcBorders>
          </w:tcPr>
          <w:p w14:paraId="130596C0" w14:textId="77777777" w:rsidR="00CC6888" w:rsidRPr="00613843" w:rsidRDefault="00CC6888" w:rsidP="00A61050">
            <w:pPr>
              <w:jc w:val="center"/>
              <w:rPr>
                <w:b/>
                <w:bCs/>
                <w:color w:val="0070C0"/>
                <w:sz w:val="18"/>
                <w:szCs w:val="18"/>
              </w:rPr>
            </w:pPr>
          </w:p>
          <w:p w14:paraId="587506F6" w14:textId="77777777" w:rsidR="00CC6888" w:rsidRPr="00613843" w:rsidRDefault="00CC6888" w:rsidP="00A61050">
            <w:pPr>
              <w:jc w:val="center"/>
              <w:rPr>
                <w:b/>
                <w:bCs/>
                <w:sz w:val="18"/>
                <w:szCs w:val="18"/>
              </w:rPr>
            </w:pPr>
            <w:r>
              <w:rPr>
                <w:b/>
                <w:bCs/>
                <w:color w:val="000000" w:themeColor="text1"/>
                <w:sz w:val="18"/>
                <w:szCs w:val="18"/>
              </w:rPr>
              <w:t xml:space="preserve">POMOCE SZKOLENIOWO EDUKACYJNE </w:t>
            </w:r>
            <w:r w:rsidRPr="00613843">
              <w:rPr>
                <w:b/>
                <w:bCs/>
                <w:color w:val="000000" w:themeColor="text1"/>
                <w:sz w:val="18"/>
                <w:szCs w:val="18"/>
              </w:rPr>
              <w:t xml:space="preserve">DLA </w:t>
            </w:r>
            <w:r>
              <w:rPr>
                <w:b/>
                <w:bCs/>
                <w:color w:val="000000" w:themeColor="text1"/>
                <w:sz w:val="18"/>
                <w:szCs w:val="18"/>
              </w:rPr>
              <w:t>NAUCZYCIELI</w:t>
            </w:r>
          </w:p>
        </w:tc>
      </w:tr>
      <w:tr w:rsidR="00CC6888" w:rsidRPr="00613843" w14:paraId="4E82500D" w14:textId="77777777" w:rsidTr="00A61050">
        <w:tc>
          <w:tcPr>
            <w:tcW w:w="1276" w:type="dxa"/>
          </w:tcPr>
          <w:p w14:paraId="30395874" w14:textId="77777777" w:rsidR="00CC6888" w:rsidRPr="00613843" w:rsidRDefault="00CC6888" w:rsidP="00A61050">
            <w:pPr>
              <w:pStyle w:val="Akapitzlist"/>
              <w:ind w:left="0"/>
              <w:jc w:val="center"/>
              <w:rPr>
                <w:b/>
                <w:bCs/>
                <w:sz w:val="18"/>
                <w:szCs w:val="18"/>
              </w:rPr>
            </w:pPr>
            <w:r w:rsidRPr="00613843">
              <w:rPr>
                <w:b/>
                <w:bCs/>
                <w:sz w:val="18"/>
                <w:szCs w:val="18"/>
              </w:rPr>
              <w:t>Część nr 1</w:t>
            </w:r>
          </w:p>
        </w:tc>
        <w:tc>
          <w:tcPr>
            <w:tcW w:w="7512" w:type="dxa"/>
            <w:tcBorders>
              <w:top w:val="single" w:sz="4" w:space="0" w:color="auto"/>
              <w:left w:val="nil"/>
              <w:bottom w:val="single" w:sz="4" w:space="0" w:color="auto"/>
              <w:right w:val="single" w:sz="4" w:space="0" w:color="auto"/>
            </w:tcBorders>
            <w:vAlign w:val="center"/>
          </w:tcPr>
          <w:p w14:paraId="23032A51" w14:textId="77777777" w:rsidR="00CC6888" w:rsidRDefault="00CC6888" w:rsidP="00A61050">
            <w:pPr>
              <w:rPr>
                <w:color w:val="000000"/>
                <w:sz w:val="18"/>
                <w:szCs w:val="18"/>
              </w:rPr>
            </w:pPr>
            <w:r w:rsidRPr="009D1A8C">
              <w:rPr>
                <w:color w:val="000000"/>
                <w:sz w:val="18"/>
                <w:szCs w:val="18"/>
              </w:rPr>
              <w:t xml:space="preserve">Materiały do </w:t>
            </w:r>
            <w:r>
              <w:rPr>
                <w:color w:val="000000"/>
                <w:sz w:val="18"/>
                <w:szCs w:val="18"/>
              </w:rPr>
              <w:t>w</w:t>
            </w:r>
            <w:r w:rsidRPr="009D1A8C">
              <w:rPr>
                <w:color w:val="000000"/>
                <w:sz w:val="18"/>
                <w:szCs w:val="18"/>
              </w:rPr>
              <w:t>arsztatu</w:t>
            </w:r>
            <w:r>
              <w:rPr>
                <w:color w:val="000000"/>
                <w:sz w:val="18"/>
                <w:szCs w:val="18"/>
              </w:rPr>
              <w:t xml:space="preserve"> z</w:t>
            </w:r>
            <w:r w:rsidRPr="009D1A8C">
              <w:rPr>
                <w:color w:val="000000"/>
                <w:sz w:val="18"/>
                <w:szCs w:val="18"/>
              </w:rPr>
              <w:t xml:space="preserve"> </w:t>
            </w:r>
            <w:r>
              <w:rPr>
                <w:color w:val="000000"/>
                <w:sz w:val="18"/>
                <w:szCs w:val="18"/>
              </w:rPr>
              <w:t>z</w:t>
            </w:r>
            <w:r w:rsidRPr="009D1A8C">
              <w:rPr>
                <w:color w:val="000000"/>
                <w:sz w:val="18"/>
                <w:szCs w:val="18"/>
              </w:rPr>
              <w:t>apobiegani</w:t>
            </w:r>
            <w:r>
              <w:rPr>
                <w:color w:val="000000"/>
                <w:sz w:val="18"/>
                <w:szCs w:val="18"/>
              </w:rPr>
              <w:t>a</w:t>
            </w:r>
            <w:r w:rsidRPr="009D1A8C">
              <w:rPr>
                <w:color w:val="000000"/>
                <w:sz w:val="18"/>
                <w:szCs w:val="18"/>
              </w:rPr>
              <w:t xml:space="preserve"> dyskryminacji i przemocy wśród uczniów - 345 szt</w:t>
            </w:r>
            <w:r>
              <w:rPr>
                <w:color w:val="000000"/>
                <w:sz w:val="18"/>
                <w:szCs w:val="18"/>
              </w:rPr>
              <w:t>uk</w:t>
            </w:r>
          </w:p>
          <w:p w14:paraId="4B7B268A" w14:textId="77777777" w:rsidR="00CC6888" w:rsidRPr="00613843" w:rsidRDefault="00CC6888" w:rsidP="00A61050">
            <w:pPr>
              <w:rPr>
                <w:color w:val="000000"/>
                <w:sz w:val="18"/>
                <w:szCs w:val="18"/>
              </w:rPr>
            </w:pPr>
          </w:p>
        </w:tc>
      </w:tr>
      <w:tr w:rsidR="00CC6888" w:rsidRPr="00613843" w14:paraId="3156F793" w14:textId="77777777" w:rsidTr="00A61050">
        <w:tc>
          <w:tcPr>
            <w:tcW w:w="1276" w:type="dxa"/>
          </w:tcPr>
          <w:p w14:paraId="7845ED58" w14:textId="77777777" w:rsidR="00CC6888" w:rsidRPr="00613843" w:rsidRDefault="00CC6888" w:rsidP="00A61050">
            <w:pPr>
              <w:pStyle w:val="Akapitzlist"/>
              <w:ind w:left="0"/>
              <w:jc w:val="center"/>
              <w:rPr>
                <w:b/>
                <w:bCs/>
                <w:sz w:val="18"/>
                <w:szCs w:val="18"/>
              </w:rPr>
            </w:pPr>
            <w:r w:rsidRPr="00613843">
              <w:rPr>
                <w:b/>
                <w:bCs/>
                <w:sz w:val="18"/>
                <w:szCs w:val="18"/>
              </w:rPr>
              <w:t>Część nr 2</w:t>
            </w:r>
          </w:p>
        </w:tc>
        <w:tc>
          <w:tcPr>
            <w:tcW w:w="7512" w:type="dxa"/>
            <w:tcBorders>
              <w:top w:val="single" w:sz="4" w:space="0" w:color="auto"/>
              <w:left w:val="nil"/>
              <w:bottom w:val="single" w:sz="4" w:space="0" w:color="auto"/>
              <w:right w:val="single" w:sz="4" w:space="0" w:color="auto"/>
            </w:tcBorders>
            <w:vAlign w:val="center"/>
          </w:tcPr>
          <w:p w14:paraId="2DAF3504" w14:textId="77777777" w:rsidR="00CC6888" w:rsidRDefault="00CC6888" w:rsidP="00A61050">
            <w:pPr>
              <w:pStyle w:val="Akapitzlist"/>
              <w:ind w:left="0"/>
              <w:rPr>
                <w:color w:val="000000"/>
                <w:sz w:val="18"/>
                <w:szCs w:val="18"/>
              </w:rPr>
            </w:pPr>
            <w:r w:rsidRPr="009D1A8C">
              <w:rPr>
                <w:color w:val="000000"/>
                <w:sz w:val="18"/>
                <w:szCs w:val="18"/>
              </w:rPr>
              <w:t xml:space="preserve">Materiały do szkolenia z zakresu higieny cyfrowej, wykorzystania narzędzi biurowych </w:t>
            </w:r>
            <w:r>
              <w:rPr>
                <w:color w:val="000000"/>
                <w:sz w:val="18"/>
                <w:szCs w:val="18"/>
              </w:rPr>
              <w:br/>
            </w:r>
            <w:r w:rsidRPr="009D1A8C">
              <w:rPr>
                <w:color w:val="000000"/>
                <w:sz w:val="18"/>
                <w:szCs w:val="18"/>
              </w:rPr>
              <w:t xml:space="preserve">i </w:t>
            </w:r>
            <w:proofErr w:type="spellStart"/>
            <w:r w:rsidRPr="009D1A8C">
              <w:rPr>
                <w:color w:val="000000"/>
                <w:sz w:val="18"/>
                <w:szCs w:val="18"/>
              </w:rPr>
              <w:t>cyberbezpieczeństwa</w:t>
            </w:r>
            <w:proofErr w:type="spellEnd"/>
            <w:r w:rsidRPr="009D1A8C">
              <w:rPr>
                <w:color w:val="000000"/>
                <w:sz w:val="18"/>
                <w:szCs w:val="18"/>
              </w:rPr>
              <w:t xml:space="preserve"> - 215 szt</w:t>
            </w:r>
            <w:r>
              <w:rPr>
                <w:color w:val="000000"/>
                <w:sz w:val="18"/>
                <w:szCs w:val="18"/>
              </w:rPr>
              <w:t>uk</w:t>
            </w:r>
          </w:p>
          <w:p w14:paraId="3591B198" w14:textId="77777777" w:rsidR="00CC6888" w:rsidRPr="00613843" w:rsidRDefault="00CC6888" w:rsidP="00A61050">
            <w:pPr>
              <w:pStyle w:val="Akapitzlist"/>
              <w:ind w:left="0"/>
              <w:rPr>
                <w:sz w:val="18"/>
                <w:szCs w:val="18"/>
              </w:rPr>
            </w:pPr>
          </w:p>
        </w:tc>
      </w:tr>
      <w:tr w:rsidR="00CC6888" w:rsidRPr="00613843" w14:paraId="441463A5" w14:textId="77777777" w:rsidTr="00A61050">
        <w:tc>
          <w:tcPr>
            <w:tcW w:w="1276" w:type="dxa"/>
          </w:tcPr>
          <w:p w14:paraId="706496B2" w14:textId="77777777" w:rsidR="00CC6888" w:rsidRPr="00613843" w:rsidRDefault="00CC6888" w:rsidP="00A61050">
            <w:pPr>
              <w:pStyle w:val="Akapitzlist"/>
              <w:ind w:left="0"/>
              <w:jc w:val="center"/>
              <w:rPr>
                <w:b/>
                <w:bCs/>
                <w:sz w:val="18"/>
                <w:szCs w:val="18"/>
              </w:rPr>
            </w:pPr>
            <w:bookmarkStart w:id="11" w:name="_Hlk188109204"/>
            <w:r w:rsidRPr="00613843">
              <w:rPr>
                <w:b/>
                <w:bCs/>
                <w:sz w:val="18"/>
                <w:szCs w:val="18"/>
              </w:rPr>
              <w:t>Część nr 3</w:t>
            </w:r>
          </w:p>
        </w:tc>
        <w:tc>
          <w:tcPr>
            <w:tcW w:w="7512" w:type="dxa"/>
            <w:tcBorders>
              <w:top w:val="single" w:sz="4" w:space="0" w:color="auto"/>
              <w:left w:val="nil"/>
              <w:bottom w:val="single" w:sz="4" w:space="0" w:color="auto"/>
              <w:right w:val="single" w:sz="4" w:space="0" w:color="auto"/>
            </w:tcBorders>
            <w:vAlign w:val="center"/>
          </w:tcPr>
          <w:p w14:paraId="5DF611C4" w14:textId="77777777" w:rsidR="00CC6888" w:rsidRPr="00FF772C" w:rsidRDefault="00CC6888" w:rsidP="00A61050">
            <w:pPr>
              <w:pStyle w:val="Akapitzlist"/>
              <w:ind w:left="0"/>
              <w:rPr>
                <w:color w:val="000000" w:themeColor="text1"/>
                <w:sz w:val="18"/>
                <w:szCs w:val="18"/>
              </w:rPr>
            </w:pPr>
            <w:r w:rsidRPr="005F0DE0">
              <w:rPr>
                <w:color w:val="000000" w:themeColor="text1"/>
                <w:sz w:val="18"/>
                <w:szCs w:val="18"/>
              </w:rPr>
              <w:t>Dostęp do aplikacji on-line w formie gamifikacji - dla nauczycieli do nauki uczniów umiejętności podstawowych</w:t>
            </w:r>
            <w:r>
              <w:rPr>
                <w:color w:val="000000" w:themeColor="text1"/>
                <w:sz w:val="18"/>
                <w:szCs w:val="18"/>
              </w:rPr>
              <w:t xml:space="preserve"> i </w:t>
            </w:r>
            <w:r w:rsidRPr="005F0DE0">
              <w:rPr>
                <w:color w:val="000000" w:themeColor="text1"/>
                <w:sz w:val="18"/>
                <w:szCs w:val="18"/>
              </w:rPr>
              <w:t>przekrojowych – 18 sztuk dla 18 szkół</w:t>
            </w:r>
          </w:p>
        </w:tc>
      </w:tr>
      <w:bookmarkEnd w:id="11"/>
    </w:tbl>
    <w:p w14:paraId="5D3F89CE" w14:textId="77777777" w:rsidR="00CC6888" w:rsidRPr="00613843" w:rsidRDefault="00CC6888" w:rsidP="00CC6888">
      <w:pPr>
        <w:ind w:right="-170"/>
        <w:jc w:val="both"/>
        <w:rPr>
          <w:sz w:val="18"/>
          <w:szCs w:val="18"/>
        </w:rPr>
      </w:pPr>
    </w:p>
    <w:p w14:paraId="69968E02" w14:textId="77777777" w:rsidR="00CC6888" w:rsidRPr="00972FB0" w:rsidRDefault="00CC6888" w:rsidP="00CC6888">
      <w:pPr>
        <w:pStyle w:val="Akapitzlist"/>
        <w:widowControl w:val="0"/>
        <w:numPr>
          <w:ilvl w:val="1"/>
          <w:numId w:val="3"/>
        </w:numPr>
        <w:autoSpaceDN/>
        <w:adjustRightInd/>
        <w:ind w:right="-170"/>
        <w:jc w:val="both"/>
        <w:rPr>
          <w:sz w:val="18"/>
          <w:szCs w:val="18"/>
        </w:rPr>
      </w:pPr>
      <w:bookmarkStart w:id="12" w:name="_Hlk202520483"/>
      <w:r w:rsidRPr="00613843">
        <w:rPr>
          <w:sz w:val="18"/>
          <w:szCs w:val="18"/>
        </w:rPr>
        <w:t xml:space="preserve">Szczegółowy opis dotyczący przedmiotu zamówienia (dla wszystkich części) stanowi </w:t>
      </w:r>
      <w:r w:rsidRPr="00613843">
        <w:rPr>
          <w:b/>
          <w:bCs/>
          <w:sz w:val="18"/>
          <w:szCs w:val="18"/>
        </w:rPr>
        <w:t>Załącznik nr 1- opis przedmiotu zamówienia</w:t>
      </w:r>
      <w:bookmarkEnd w:id="12"/>
      <w:r w:rsidRPr="00613843">
        <w:rPr>
          <w:b/>
          <w:bCs/>
          <w:sz w:val="18"/>
          <w:szCs w:val="18"/>
        </w:rPr>
        <w:t>.</w:t>
      </w:r>
      <w:bookmarkStart w:id="13" w:name="_Hlk181629414"/>
    </w:p>
    <w:bookmarkEnd w:id="13"/>
    <w:p w14:paraId="4FD2CB53" w14:textId="77777777" w:rsidR="00CC6888" w:rsidRPr="00FF772C" w:rsidRDefault="00CC6888" w:rsidP="00CC6888">
      <w:pPr>
        <w:pStyle w:val="Akapitzlist"/>
        <w:widowControl w:val="0"/>
        <w:numPr>
          <w:ilvl w:val="1"/>
          <w:numId w:val="3"/>
        </w:numPr>
        <w:autoSpaceDN/>
        <w:adjustRightInd/>
        <w:jc w:val="both"/>
        <w:rPr>
          <w:sz w:val="18"/>
          <w:szCs w:val="18"/>
        </w:rPr>
      </w:pPr>
      <w:r w:rsidRPr="00613843">
        <w:rPr>
          <w:bCs/>
          <w:sz w:val="18"/>
          <w:szCs w:val="18"/>
        </w:rPr>
        <w:t xml:space="preserve"> Nazwy i kody dotyczące opisu przedmiotu zamówienia określone we Wspólnym Słowniku Zamówień (CPV</w:t>
      </w:r>
      <w:r>
        <w:rPr>
          <w:bCs/>
          <w:sz w:val="18"/>
          <w:szCs w:val="18"/>
        </w:rPr>
        <w:t>):</w:t>
      </w:r>
    </w:p>
    <w:p w14:paraId="64CF1EDE" w14:textId="77777777" w:rsidR="00CC6888" w:rsidRPr="00AF0CD9" w:rsidRDefault="00CC6888" w:rsidP="00CC6888">
      <w:pPr>
        <w:pStyle w:val="Akapitzlist"/>
        <w:ind w:left="360" w:right="-227"/>
        <w:rPr>
          <w:sz w:val="18"/>
          <w:szCs w:val="18"/>
        </w:rPr>
      </w:pPr>
      <w:r w:rsidRPr="00AF0CD9">
        <w:rPr>
          <w:sz w:val="18"/>
          <w:szCs w:val="18"/>
        </w:rPr>
        <w:t xml:space="preserve"> </w:t>
      </w:r>
      <w:bookmarkStart w:id="14" w:name="_Hlk202518360"/>
      <w:r w:rsidRPr="00AF0CD9">
        <w:rPr>
          <w:sz w:val="18"/>
          <w:szCs w:val="18"/>
        </w:rPr>
        <w:t>39162200 - 7 pomoce i artykuły szkoleniowe</w:t>
      </w:r>
    </w:p>
    <w:p w14:paraId="78E0242E" w14:textId="77777777" w:rsidR="00CC6888" w:rsidRDefault="00CC6888" w:rsidP="00CC6888">
      <w:pPr>
        <w:pStyle w:val="Akapitzlist"/>
        <w:ind w:left="360" w:right="-227"/>
        <w:rPr>
          <w:sz w:val="18"/>
          <w:szCs w:val="18"/>
        </w:rPr>
      </w:pPr>
      <w:r w:rsidRPr="00AF0CD9">
        <w:rPr>
          <w:sz w:val="18"/>
          <w:szCs w:val="18"/>
        </w:rPr>
        <w:t xml:space="preserve"> 39162100 - 6 pomoce dydaktyczne</w:t>
      </w:r>
    </w:p>
    <w:p w14:paraId="49D8EA60" w14:textId="77777777" w:rsidR="00CC6888" w:rsidRPr="00AF0CD9" w:rsidRDefault="00CC6888" w:rsidP="00CC6888">
      <w:pPr>
        <w:pStyle w:val="Akapitzlist"/>
        <w:ind w:left="360" w:right="-227"/>
        <w:rPr>
          <w:sz w:val="18"/>
          <w:szCs w:val="18"/>
        </w:rPr>
      </w:pPr>
      <w:r>
        <w:rPr>
          <w:sz w:val="18"/>
          <w:szCs w:val="18"/>
        </w:rPr>
        <w:t xml:space="preserve"> </w:t>
      </w:r>
      <w:r w:rsidRPr="00AF0CD9">
        <w:rPr>
          <w:sz w:val="18"/>
          <w:szCs w:val="18"/>
        </w:rPr>
        <w:t>48190000 - 6 pakiety oprogramowania edukacyjnego</w:t>
      </w:r>
    </w:p>
    <w:p w14:paraId="21A453D9" w14:textId="77777777" w:rsidR="00CC6888" w:rsidRDefault="00CC6888" w:rsidP="00CC6888">
      <w:pPr>
        <w:pStyle w:val="Akapitzlist"/>
        <w:ind w:left="360" w:right="-227"/>
        <w:rPr>
          <w:sz w:val="18"/>
          <w:szCs w:val="18"/>
        </w:rPr>
      </w:pPr>
      <w:r w:rsidRPr="00FF772C">
        <w:rPr>
          <w:color w:val="C00000"/>
          <w:sz w:val="18"/>
          <w:szCs w:val="18"/>
        </w:rPr>
        <w:t xml:space="preserve"> </w:t>
      </w:r>
      <w:r w:rsidRPr="00AF0CD9">
        <w:rPr>
          <w:sz w:val="18"/>
          <w:szCs w:val="18"/>
        </w:rPr>
        <w:t>37524100 - 8 gry edukacyjne</w:t>
      </w:r>
    </w:p>
    <w:p w14:paraId="38315FAF" w14:textId="77777777" w:rsidR="00CC6888" w:rsidRPr="00E16164" w:rsidRDefault="00CC6888" w:rsidP="00CC6888">
      <w:pPr>
        <w:pStyle w:val="Akapitzlist"/>
        <w:ind w:left="360" w:right="-227"/>
        <w:rPr>
          <w:sz w:val="18"/>
          <w:szCs w:val="18"/>
        </w:rPr>
      </w:pPr>
      <w:r>
        <w:rPr>
          <w:sz w:val="18"/>
          <w:szCs w:val="18"/>
        </w:rPr>
        <w:t xml:space="preserve"> </w:t>
      </w:r>
      <w:r w:rsidRPr="00E16164">
        <w:rPr>
          <w:sz w:val="18"/>
          <w:szCs w:val="18"/>
        </w:rPr>
        <w:t>22100000</w:t>
      </w:r>
      <w:r>
        <w:rPr>
          <w:sz w:val="18"/>
          <w:szCs w:val="18"/>
        </w:rPr>
        <w:t xml:space="preserve"> –</w:t>
      </w:r>
      <w:r w:rsidRPr="00E16164">
        <w:rPr>
          <w:sz w:val="18"/>
          <w:szCs w:val="18"/>
        </w:rPr>
        <w:t>1</w:t>
      </w:r>
      <w:r>
        <w:rPr>
          <w:sz w:val="18"/>
          <w:szCs w:val="18"/>
        </w:rPr>
        <w:t xml:space="preserve"> d</w:t>
      </w:r>
      <w:r w:rsidRPr="00E16164">
        <w:rPr>
          <w:sz w:val="18"/>
          <w:szCs w:val="18"/>
        </w:rPr>
        <w:t>rukowane książki, broszury i ulotki</w:t>
      </w:r>
    </w:p>
    <w:p w14:paraId="59308AB9" w14:textId="77777777" w:rsidR="00CC6888" w:rsidRPr="00E16164" w:rsidRDefault="00CC6888" w:rsidP="00CC6888">
      <w:pPr>
        <w:ind w:right="-227"/>
        <w:rPr>
          <w:color w:val="C00000"/>
          <w:sz w:val="18"/>
          <w:szCs w:val="18"/>
        </w:rPr>
      </w:pPr>
    </w:p>
    <w:bookmarkEnd w:id="14"/>
    <w:p w14:paraId="3646C65B" w14:textId="77777777" w:rsidR="00CC6888" w:rsidRPr="00613843" w:rsidRDefault="00CC6888" w:rsidP="00CC6888">
      <w:pPr>
        <w:pStyle w:val="Akapitzlist"/>
        <w:widowControl w:val="0"/>
        <w:numPr>
          <w:ilvl w:val="1"/>
          <w:numId w:val="3"/>
        </w:numPr>
        <w:autoSpaceDN/>
        <w:adjustRightInd/>
        <w:ind w:left="360"/>
        <w:jc w:val="both"/>
        <w:rPr>
          <w:sz w:val="18"/>
          <w:szCs w:val="18"/>
        </w:rPr>
      </w:pPr>
      <w:r w:rsidRPr="00613843">
        <w:rPr>
          <w:b/>
          <w:sz w:val="18"/>
          <w:szCs w:val="18"/>
        </w:rPr>
        <w:t xml:space="preserve">Zamawiający wskazuje, iż udzielając zamówienia w częściach dopuszcza możliwość złożenia ofert częściowych </w:t>
      </w:r>
      <w:r w:rsidRPr="00613843">
        <w:rPr>
          <w:b/>
          <w:sz w:val="18"/>
          <w:szCs w:val="18"/>
        </w:rPr>
        <w:br/>
        <w:t>w ramach postępowania wskazując, iż ofertę można składać w odniesieniu do jednej części lub do kilku  części  lub do wszystkich części zamówienia, zgodnie z wyborem wykonawcy.</w:t>
      </w:r>
      <w:r w:rsidRPr="00613843">
        <w:rPr>
          <w:bCs/>
          <w:sz w:val="18"/>
          <w:szCs w:val="18"/>
        </w:rPr>
        <w:t xml:space="preserve"> </w:t>
      </w:r>
    </w:p>
    <w:p w14:paraId="54346128" w14:textId="77777777" w:rsidR="00CC6888" w:rsidRPr="00613843" w:rsidRDefault="00CC6888" w:rsidP="00CC6888">
      <w:pPr>
        <w:pStyle w:val="Akapitzlist"/>
        <w:widowControl w:val="0"/>
        <w:numPr>
          <w:ilvl w:val="1"/>
          <w:numId w:val="3"/>
        </w:numPr>
        <w:autoSpaceDN/>
        <w:adjustRightInd/>
        <w:jc w:val="both"/>
        <w:rPr>
          <w:b/>
          <w:bCs/>
          <w:sz w:val="18"/>
          <w:szCs w:val="18"/>
        </w:rPr>
      </w:pPr>
      <w:r w:rsidRPr="00613843">
        <w:rPr>
          <w:b/>
          <w:bCs/>
          <w:sz w:val="18"/>
          <w:szCs w:val="18"/>
        </w:rPr>
        <w:t>Każda z części będzie rozpatrywana i oceniana osobno.</w:t>
      </w:r>
    </w:p>
    <w:p w14:paraId="78801C09" w14:textId="77777777" w:rsidR="00CC6888" w:rsidRPr="00613843" w:rsidRDefault="00CC6888" w:rsidP="00CC6888">
      <w:pPr>
        <w:pStyle w:val="Akapitzlist"/>
        <w:widowControl w:val="0"/>
        <w:numPr>
          <w:ilvl w:val="1"/>
          <w:numId w:val="3"/>
        </w:numPr>
        <w:autoSpaceDN/>
        <w:adjustRightInd/>
        <w:jc w:val="both"/>
        <w:rPr>
          <w:sz w:val="18"/>
          <w:szCs w:val="18"/>
        </w:rPr>
      </w:pPr>
      <w:r w:rsidRPr="00613843">
        <w:rPr>
          <w:bCs/>
          <w:sz w:val="18"/>
          <w:szCs w:val="18"/>
        </w:rPr>
        <w:t>Zamawiający nie dopuszcza możliwości składania ofert wariantowych.</w:t>
      </w:r>
    </w:p>
    <w:p w14:paraId="65C083AC" w14:textId="77777777" w:rsidR="00CC6888" w:rsidRPr="00393595" w:rsidRDefault="00CC6888" w:rsidP="00CC6888">
      <w:pPr>
        <w:pStyle w:val="Akapitzlist"/>
        <w:widowControl w:val="0"/>
        <w:numPr>
          <w:ilvl w:val="1"/>
          <w:numId w:val="3"/>
        </w:numPr>
        <w:autoSpaceDN/>
        <w:adjustRightInd/>
        <w:jc w:val="both"/>
        <w:rPr>
          <w:sz w:val="18"/>
          <w:szCs w:val="18"/>
        </w:rPr>
      </w:pPr>
      <w:r w:rsidRPr="00393595">
        <w:rPr>
          <w:sz w:val="18"/>
          <w:szCs w:val="18"/>
        </w:rPr>
        <w:t xml:space="preserve">Zamawiający informuje, iż szkoły biorące udział w projekcie zapewniają sale dydaktyczne, które zostaną udostępnione w ramach  realizacji projektu i </w:t>
      </w:r>
      <w:r w:rsidRPr="00393595">
        <w:rPr>
          <w:sz w:val="18"/>
          <w:szCs w:val="18"/>
          <w:u w:val="single"/>
        </w:rPr>
        <w:t xml:space="preserve">Wykonawca nie będzie ponosił kosztów związanych z najmem </w:t>
      </w:r>
      <w:proofErr w:type="spellStart"/>
      <w:r w:rsidRPr="00393595">
        <w:rPr>
          <w:sz w:val="18"/>
          <w:szCs w:val="18"/>
          <w:u w:val="single"/>
        </w:rPr>
        <w:t>sal</w:t>
      </w:r>
      <w:proofErr w:type="spellEnd"/>
      <w:r w:rsidRPr="00393595">
        <w:rPr>
          <w:sz w:val="18"/>
          <w:szCs w:val="18"/>
          <w:u w:val="single"/>
        </w:rPr>
        <w:t xml:space="preserve"> na czas realizacji przedmiotu zamówienia</w:t>
      </w:r>
      <w:r w:rsidRPr="00393595">
        <w:rPr>
          <w:sz w:val="18"/>
          <w:szCs w:val="18"/>
        </w:rPr>
        <w:t xml:space="preserve">. </w:t>
      </w:r>
    </w:p>
    <w:p w14:paraId="258847CF" w14:textId="77777777" w:rsidR="00CC6888" w:rsidRPr="00393595" w:rsidRDefault="00CC6888" w:rsidP="00CC6888">
      <w:pPr>
        <w:pStyle w:val="Akapitzlist"/>
        <w:widowControl w:val="0"/>
        <w:numPr>
          <w:ilvl w:val="1"/>
          <w:numId w:val="3"/>
        </w:numPr>
        <w:autoSpaceDN/>
        <w:adjustRightInd/>
        <w:ind w:right="-170"/>
        <w:jc w:val="both"/>
        <w:rPr>
          <w:sz w:val="18"/>
          <w:szCs w:val="18"/>
        </w:rPr>
      </w:pPr>
      <w:r w:rsidRPr="00613843">
        <w:rPr>
          <w:sz w:val="18"/>
          <w:szCs w:val="18"/>
        </w:rPr>
        <w:t xml:space="preserve"> Cena określona w ofercie, powinna </w:t>
      </w:r>
      <w:r w:rsidRPr="00393595">
        <w:rPr>
          <w:sz w:val="18"/>
          <w:szCs w:val="18"/>
        </w:rPr>
        <w:t>obejmować wszystkie koszty związane z realizacją przedmiotu zamówienia.</w:t>
      </w:r>
    </w:p>
    <w:p w14:paraId="7837A05F" w14:textId="77777777" w:rsidR="00CC6888" w:rsidRPr="00210D5B" w:rsidRDefault="00CC6888" w:rsidP="00CC6888">
      <w:pPr>
        <w:pStyle w:val="Akapitzlist"/>
        <w:widowControl w:val="0"/>
        <w:numPr>
          <w:ilvl w:val="1"/>
          <w:numId w:val="3"/>
        </w:numPr>
        <w:autoSpaceDN/>
        <w:adjustRightInd/>
        <w:jc w:val="both"/>
        <w:rPr>
          <w:sz w:val="18"/>
          <w:szCs w:val="18"/>
        </w:rPr>
      </w:pPr>
      <w:r w:rsidRPr="00393595">
        <w:rPr>
          <w:sz w:val="18"/>
          <w:szCs w:val="18"/>
        </w:rPr>
        <w:t xml:space="preserve"> Zamawiający wymaga, aby pomoce szkoleniowo-edukacyjne były dostosowane do aktualnych nowoczesnych rozwiązań edukacyjnych, przepisów prawa i zapewniały wskazane w zamówieniu zagadnienia merytoryczne i techniczne. Pomoce szkoleniowo</w:t>
      </w:r>
      <w:r>
        <w:rPr>
          <w:sz w:val="18"/>
          <w:szCs w:val="18"/>
        </w:rPr>
        <w:t>-</w:t>
      </w:r>
      <w:r w:rsidRPr="00393595">
        <w:rPr>
          <w:sz w:val="18"/>
          <w:szCs w:val="18"/>
        </w:rPr>
        <w:t xml:space="preserve">edukacyjne stanowiące przedmiot zamówienia muszą być nowe, sprawne, wolne od jakichkolwiek wad prawnych i roszczeń </w:t>
      </w:r>
      <w:r w:rsidRPr="00210D5B">
        <w:rPr>
          <w:sz w:val="18"/>
          <w:szCs w:val="18"/>
        </w:rPr>
        <w:t>osób trzecich, oraz win</w:t>
      </w:r>
      <w:r>
        <w:rPr>
          <w:sz w:val="18"/>
          <w:szCs w:val="18"/>
        </w:rPr>
        <w:t>ny</w:t>
      </w:r>
      <w:r w:rsidRPr="00210D5B">
        <w:rPr>
          <w:sz w:val="18"/>
          <w:szCs w:val="18"/>
        </w:rPr>
        <w:t xml:space="preserve"> spełniać określone prawem normy bezpieczeństwa.</w:t>
      </w:r>
      <w:r>
        <w:rPr>
          <w:sz w:val="18"/>
          <w:szCs w:val="18"/>
        </w:rPr>
        <w:t xml:space="preserve"> </w:t>
      </w:r>
    </w:p>
    <w:p w14:paraId="091043FE" w14:textId="77777777" w:rsidR="00CC6888" w:rsidRPr="00393595" w:rsidRDefault="00CC6888" w:rsidP="00CC6888">
      <w:pPr>
        <w:pStyle w:val="Akapitzlist"/>
        <w:widowControl w:val="0"/>
        <w:numPr>
          <w:ilvl w:val="1"/>
          <w:numId w:val="3"/>
        </w:numPr>
        <w:autoSpaceDN/>
        <w:adjustRightInd/>
        <w:ind w:right="57"/>
        <w:jc w:val="both"/>
        <w:rPr>
          <w:b/>
          <w:bCs/>
          <w:sz w:val="18"/>
          <w:szCs w:val="18"/>
        </w:rPr>
      </w:pPr>
      <w:r w:rsidRPr="00613843">
        <w:rPr>
          <w:rFonts w:eastAsia="Trebuchet MS"/>
          <w:color w:val="000000" w:themeColor="text1"/>
          <w:sz w:val="18"/>
          <w:szCs w:val="18"/>
          <w:lang w:eastAsia="zh-CN"/>
        </w:rPr>
        <w:t xml:space="preserve"> W ramach realizacji zamówienia Wykonawca zobowiązany jest do dostarczenia pomocy szkoleniowo-</w:t>
      </w:r>
      <w:r>
        <w:rPr>
          <w:rFonts w:eastAsia="Trebuchet MS"/>
          <w:color w:val="000000" w:themeColor="text1"/>
          <w:sz w:val="18"/>
          <w:szCs w:val="18"/>
          <w:lang w:eastAsia="zh-CN"/>
        </w:rPr>
        <w:t xml:space="preserve">edukacyjnych </w:t>
      </w:r>
      <w:r w:rsidRPr="00613843">
        <w:rPr>
          <w:rFonts w:eastAsia="Trebuchet MS"/>
          <w:color w:val="000000" w:themeColor="text1"/>
          <w:sz w:val="18"/>
          <w:szCs w:val="18"/>
          <w:lang w:eastAsia="zh-CN"/>
        </w:rPr>
        <w:t>zgodn</w:t>
      </w:r>
      <w:r>
        <w:rPr>
          <w:rFonts w:eastAsia="Trebuchet MS"/>
          <w:color w:val="000000" w:themeColor="text1"/>
          <w:sz w:val="18"/>
          <w:szCs w:val="18"/>
          <w:lang w:eastAsia="zh-CN"/>
        </w:rPr>
        <w:t>ych</w:t>
      </w:r>
      <w:r w:rsidRPr="00613843">
        <w:rPr>
          <w:rFonts w:eastAsia="Trebuchet MS"/>
          <w:color w:val="000000" w:themeColor="text1"/>
          <w:sz w:val="18"/>
          <w:szCs w:val="18"/>
          <w:lang w:eastAsia="zh-CN"/>
        </w:rPr>
        <w:t xml:space="preserve"> z zasadą równości szans i niedyskryminacji, z uwzględnieniem potrzeb osób o zróżnicowanych możliwościach, w szczególności osób z niepełnosprawnościami. Materiały powinny być opracowane w sposób niedyskryminujący, z poszanowaniem różnorodności</w:t>
      </w:r>
      <w:r>
        <w:rPr>
          <w:rFonts w:eastAsia="Trebuchet MS"/>
          <w:color w:val="000000" w:themeColor="text1"/>
          <w:sz w:val="18"/>
          <w:szCs w:val="18"/>
          <w:lang w:eastAsia="zh-CN"/>
        </w:rPr>
        <w:t xml:space="preserve">. </w:t>
      </w:r>
      <w:r w:rsidRPr="00613843">
        <w:rPr>
          <w:rFonts w:eastAsia="Trebuchet MS"/>
          <w:color w:val="000000" w:themeColor="text1"/>
          <w:sz w:val="18"/>
          <w:szCs w:val="18"/>
          <w:lang w:eastAsia="zh-CN"/>
        </w:rPr>
        <w:t xml:space="preserve">Materiały drukowane </w:t>
      </w:r>
      <w:r>
        <w:rPr>
          <w:rFonts w:eastAsia="Trebuchet MS"/>
          <w:color w:val="000000" w:themeColor="text1"/>
          <w:sz w:val="18"/>
          <w:szCs w:val="18"/>
          <w:lang w:eastAsia="zh-CN"/>
        </w:rPr>
        <w:t>muszą być</w:t>
      </w:r>
      <w:r w:rsidRPr="00613843">
        <w:rPr>
          <w:rFonts w:eastAsia="Trebuchet MS"/>
          <w:color w:val="000000" w:themeColor="text1"/>
          <w:sz w:val="18"/>
          <w:szCs w:val="18"/>
          <w:lang w:eastAsia="zh-CN"/>
        </w:rPr>
        <w:t xml:space="preserve"> czyteln</w:t>
      </w:r>
      <w:r>
        <w:rPr>
          <w:rFonts w:eastAsia="Trebuchet MS"/>
          <w:color w:val="000000" w:themeColor="text1"/>
          <w:sz w:val="18"/>
          <w:szCs w:val="18"/>
          <w:lang w:eastAsia="zh-CN"/>
        </w:rPr>
        <w:t>e</w:t>
      </w:r>
      <w:r w:rsidRPr="00613843">
        <w:rPr>
          <w:rFonts w:eastAsia="Trebuchet MS"/>
          <w:color w:val="000000" w:themeColor="text1"/>
          <w:sz w:val="18"/>
          <w:szCs w:val="18"/>
          <w:lang w:eastAsia="zh-CN"/>
        </w:rPr>
        <w:t xml:space="preserve"> i przejrzyst</w:t>
      </w:r>
      <w:r>
        <w:rPr>
          <w:rFonts w:eastAsia="Trebuchet MS"/>
          <w:color w:val="000000" w:themeColor="text1"/>
          <w:sz w:val="18"/>
          <w:szCs w:val="18"/>
          <w:lang w:eastAsia="zh-CN"/>
        </w:rPr>
        <w:t>e</w:t>
      </w:r>
      <w:r w:rsidRPr="00613843">
        <w:rPr>
          <w:rFonts w:eastAsia="Trebuchet MS"/>
          <w:color w:val="000000" w:themeColor="text1"/>
          <w:sz w:val="18"/>
          <w:szCs w:val="18"/>
          <w:lang w:eastAsia="zh-CN"/>
        </w:rPr>
        <w:t>, stosując</w:t>
      </w:r>
      <w:r>
        <w:rPr>
          <w:rFonts w:eastAsia="Trebuchet MS"/>
          <w:color w:val="000000" w:themeColor="text1"/>
          <w:sz w:val="18"/>
          <w:szCs w:val="18"/>
          <w:lang w:eastAsia="zh-CN"/>
        </w:rPr>
        <w:t>e</w:t>
      </w:r>
      <w:r w:rsidRPr="00613843">
        <w:rPr>
          <w:rFonts w:eastAsia="Trebuchet MS"/>
          <w:color w:val="000000" w:themeColor="text1"/>
          <w:sz w:val="18"/>
          <w:szCs w:val="18"/>
          <w:lang w:eastAsia="zh-CN"/>
        </w:rPr>
        <w:t xml:space="preserve"> wyraźny kontrast, czytelne litery </w:t>
      </w:r>
      <w:r>
        <w:rPr>
          <w:rFonts w:eastAsia="Trebuchet MS"/>
          <w:color w:val="000000" w:themeColor="text1"/>
          <w:sz w:val="18"/>
          <w:szCs w:val="18"/>
          <w:lang w:eastAsia="zh-CN"/>
        </w:rPr>
        <w:t>z</w:t>
      </w:r>
      <w:r w:rsidRPr="00613843">
        <w:rPr>
          <w:rFonts w:eastAsia="Trebuchet MS"/>
          <w:color w:val="000000" w:themeColor="text1"/>
          <w:sz w:val="18"/>
          <w:szCs w:val="18"/>
          <w:lang w:eastAsia="zh-CN"/>
        </w:rPr>
        <w:t xml:space="preserve"> odpowiednią wielkoś</w:t>
      </w:r>
      <w:r>
        <w:rPr>
          <w:rFonts w:eastAsia="Trebuchet MS"/>
          <w:color w:val="000000" w:themeColor="text1"/>
          <w:sz w:val="18"/>
          <w:szCs w:val="18"/>
          <w:lang w:eastAsia="zh-CN"/>
        </w:rPr>
        <w:t>cią</w:t>
      </w:r>
      <w:r w:rsidRPr="00613843">
        <w:rPr>
          <w:rFonts w:eastAsia="Trebuchet MS"/>
          <w:color w:val="000000" w:themeColor="text1"/>
          <w:sz w:val="18"/>
          <w:szCs w:val="18"/>
          <w:lang w:eastAsia="zh-CN"/>
        </w:rPr>
        <w:t xml:space="preserve"> tekstu. Materiały cyfrowe muszą być zgodne ze Standardem cyfrowym określonym w dokumencie „Standardy dostępności dla polityki spójności 2021–2027”, w tym zapewniać możliwość dostosowania wielkości czcionki, stosowanie opisów alternatywnych dla grafik oraz intuicyjną i dostępną </w:t>
      </w:r>
      <w:r w:rsidRPr="00393595">
        <w:rPr>
          <w:rFonts w:eastAsia="Trebuchet MS"/>
          <w:sz w:val="18"/>
          <w:szCs w:val="18"/>
          <w:lang w:eastAsia="zh-CN"/>
        </w:rPr>
        <w:t>nawigację.</w:t>
      </w:r>
    </w:p>
    <w:p w14:paraId="500D14E7" w14:textId="77777777" w:rsidR="00CC6888" w:rsidRPr="00393595" w:rsidRDefault="00CC6888" w:rsidP="00CC6888">
      <w:pPr>
        <w:pStyle w:val="Akapitzlist"/>
        <w:widowControl w:val="0"/>
        <w:numPr>
          <w:ilvl w:val="1"/>
          <w:numId w:val="3"/>
        </w:numPr>
        <w:autoSpaceDN/>
        <w:adjustRightInd/>
        <w:ind w:right="57"/>
        <w:jc w:val="both"/>
        <w:rPr>
          <w:b/>
          <w:bCs/>
          <w:sz w:val="18"/>
          <w:szCs w:val="18"/>
        </w:rPr>
      </w:pPr>
      <w:r w:rsidRPr="00393595">
        <w:rPr>
          <w:rFonts w:eastAsiaTheme="minorHAnsi"/>
          <w:sz w:val="18"/>
          <w:szCs w:val="18"/>
          <w:lang w:eastAsia="en-US"/>
          <w14:ligatures w14:val="standardContextual"/>
        </w:rPr>
        <w:t xml:space="preserve">Wykonawca składając ofertę zapewnia, że realizacja zamówienia nie doprowadzi do naruszenia przepisów Ustawy o prawie autorskim i prawach pokrewnych (tj. Dz. U. 2022 poz. 2509 z </w:t>
      </w:r>
      <w:proofErr w:type="spellStart"/>
      <w:r w:rsidRPr="00393595">
        <w:rPr>
          <w:rFonts w:eastAsiaTheme="minorHAnsi"/>
          <w:sz w:val="18"/>
          <w:szCs w:val="18"/>
          <w:lang w:eastAsia="en-US"/>
          <w14:ligatures w14:val="standardContextual"/>
        </w:rPr>
        <w:t>późn</w:t>
      </w:r>
      <w:proofErr w:type="spellEnd"/>
      <w:r w:rsidRPr="00393595">
        <w:rPr>
          <w:rFonts w:eastAsiaTheme="minorHAnsi"/>
          <w:sz w:val="18"/>
          <w:szCs w:val="18"/>
          <w:lang w:eastAsia="en-US"/>
          <w14:ligatures w14:val="standardContextual"/>
        </w:rPr>
        <w:t xml:space="preserve">. zm.) W przypadku zgłoszenia wobec Zamawiającego roszczeń o naruszenie praw osób trzecich objętych powyższym zapewnieniem, Wykonawca podejmie na swój koszt wszelkie środki obrony Zamawiającego przed takimi roszczeniami lub zarzutami i spowoduje, że Zamawiający będzie od nich zwolniony, a także Wykonawca pokryje wszelkie koszty i straty, jakie poniesie Zamawiający z tego tytułu. </w:t>
      </w:r>
    </w:p>
    <w:p w14:paraId="20E7D383" w14:textId="77777777" w:rsidR="00CC6888" w:rsidRPr="00393595" w:rsidRDefault="00CC6888" w:rsidP="00CC6888">
      <w:pPr>
        <w:pStyle w:val="Akapitzlist"/>
        <w:widowControl w:val="0"/>
        <w:numPr>
          <w:ilvl w:val="1"/>
          <w:numId w:val="3"/>
        </w:numPr>
        <w:autoSpaceDN/>
        <w:adjustRightInd/>
        <w:ind w:right="57"/>
        <w:jc w:val="both"/>
        <w:rPr>
          <w:b/>
          <w:bCs/>
          <w:sz w:val="18"/>
          <w:szCs w:val="18"/>
        </w:rPr>
      </w:pPr>
      <w:r w:rsidRPr="00AB461D">
        <w:rPr>
          <w:sz w:val="18"/>
          <w:szCs w:val="18"/>
        </w:rPr>
        <w:t xml:space="preserve"> Zamawiający wskazuje, iż osoba/osoby realizująca/</w:t>
      </w:r>
      <w:proofErr w:type="spellStart"/>
      <w:r w:rsidRPr="00AB461D">
        <w:rPr>
          <w:sz w:val="18"/>
          <w:szCs w:val="18"/>
        </w:rPr>
        <w:t>cy</w:t>
      </w:r>
      <w:proofErr w:type="spellEnd"/>
      <w:r w:rsidRPr="00AB461D">
        <w:rPr>
          <w:sz w:val="18"/>
          <w:szCs w:val="18"/>
        </w:rPr>
        <w:t xml:space="preserve"> przedmiot zamówienia, zobowiązana/</w:t>
      </w:r>
      <w:proofErr w:type="spellStart"/>
      <w:r w:rsidRPr="00AB461D">
        <w:rPr>
          <w:sz w:val="18"/>
          <w:szCs w:val="18"/>
        </w:rPr>
        <w:t>ny</w:t>
      </w:r>
      <w:proofErr w:type="spellEnd"/>
      <w:r w:rsidRPr="00AB461D">
        <w:rPr>
          <w:sz w:val="18"/>
          <w:szCs w:val="18"/>
        </w:rPr>
        <w:t xml:space="preserve">  jest/są do informowania  o tym, że realizacja przedmiotu zamówienia jest przeprowadzana w ramach projektu pn.</w:t>
      </w:r>
      <w:r>
        <w:rPr>
          <w:sz w:val="18"/>
          <w:szCs w:val="18"/>
        </w:rPr>
        <w:t xml:space="preserve">: </w:t>
      </w:r>
      <w:r w:rsidRPr="00AB461D">
        <w:rPr>
          <w:b/>
          <w:bCs/>
          <w:sz w:val="18"/>
          <w:szCs w:val="18"/>
        </w:rPr>
        <w:t xml:space="preserve">„Edukacyjny Maraton Kompetencji - wsparcie uczniów z Gminy Pszczyna” w ramach Programu Fundusze Europejskie dla Śląskiego </w:t>
      </w:r>
      <w:r w:rsidRPr="00393595">
        <w:rPr>
          <w:b/>
          <w:bCs/>
          <w:sz w:val="18"/>
          <w:szCs w:val="18"/>
        </w:rPr>
        <w:t>2021-2027, współfinansowanego ze środków Europejskiego Funduszu Społecznego Plus.</w:t>
      </w:r>
    </w:p>
    <w:p w14:paraId="78AA0A26" w14:textId="77777777" w:rsidR="00CC6888" w:rsidRPr="00613843" w:rsidRDefault="00CC6888" w:rsidP="00CC6888">
      <w:pPr>
        <w:pStyle w:val="Akapitzlist"/>
        <w:widowControl w:val="0"/>
        <w:numPr>
          <w:ilvl w:val="1"/>
          <w:numId w:val="3"/>
        </w:numPr>
        <w:autoSpaceDN/>
        <w:adjustRightInd/>
        <w:jc w:val="both"/>
        <w:rPr>
          <w:sz w:val="18"/>
          <w:szCs w:val="18"/>
        </w:rPr>
      </w:pPr>
      <w:r>
        <w:rPr>
          <w:sz w:val="18"/>
          <w:szCs w:val="18"/>
        </w:rPr>
        <w:t xml:space="preserve"> </w:t>
      </w:r>
      <w:r w:rsidRPr="00613843">
        <w:rPr>
          <w:sz w:val="18"/>
          <w:szCs w:val="18"/>
        </w:rPr>
        <w:t xml:space="preserve">W przypadku zgłoszenia w formularzu rekrutacyjnym przez uczestnika projektu szczególnych potrzeb, obowiązkiem Wykonawcy jest zapewnienie dostępności przedmiotu zamówienia odpowiednio dostosowanej do potrzeb danego uczestnika. Zamawiający przekaże niezbędne informacje w tym zakresie Wykonawcy. Zrealizowanie przedmiotu zamówienia przez Wykonawcę musi być zgodne z Wytycznymi dotyczącymi realizacji zasad równościowych w ramach funduszy unijnych na lata 2021-2027, w tym dostępności dla osób z niepełnosprawnościami oraz z zasadami  równości szans i niedyskryminacji w celu zapobiegania wszelkim formom dyskryminacji, nie tylko ze względu na płeć, ale również z powodu rasy lub pochodzenia etnicznego, religii lub światopoglądu, niepełnosprawności, wieku lub orientacji seksualnej. Wszystkie działania muszą być realizowane w sposób niewykluczający udziału osób </w:t>
      </w:r>
      <w:r w:rsidRPr="00613843">
        <w:rPr>
          <w:sz w:val="18"/>
          <w:szCs w:val="18"/>
        </w:rPr>
        <w:br/>
        <w:t>z niepełnosprawnościami. Szczegółowe informacje znajdują się pod linkiem:</w:t>
      </w:r>
    </w:p>
    <w:p w14:paraId="2E545189" w14:textId="77777777" w:rsidR="00CC6888" w:rsidRPr="00613843" w:rsidRDefault="00CC6888" w:rsidP="00CC6888">
      <w:pPr>
        <w:pStyle w:val="Tekstpodstawowy"/>
        <w:tabs>
          <w:tab w:val="left" w:pos="900"/>
        </w:tabs>
        <w:suppressAutoHyphens w:val="0"/>
        <w:spacing w:after="0"/>
        <w:ind w:left="397" w:right="-170"/>
        <w:jc w:val="both"/>
        <w:rPr>
          <w:i/>
          <w:iCs/>
          <w:color w:val="000000" w:themeColor="text1"/>
          <w:sz w:val="18"/>
          <w:szCs w:val="18"/>
        </w:rPr>
      </w:pPr>
      <w:r w:rsidRPr="00613843">
        <w:rPr>
          <w:i/>
          <w:iCs/>
          <w:color w:val="000000" w:themeColor="text1"/>
          <w:sz w:val="18"/>
          <w:szCs w:val="18"/>
        </w:rPr>
        <w:t>https://www.funduszeeuropejskie.gov.pl/strony/o-funduszach/dokumenty/wytyczne-dotyczace-realizacji-zasad-rownosciowych-w-ramach-funduszy-unijnych-na-lata-2021-2027-1/</w:t>
      </w:r>
    </w:p>
    <w:p w14:paraId="73C8C6D0" w14:textId="77777777" w:rsidR="00CC6888" w:rsidRPr="00275FCC" w:rsidRDefault="00CC6888" w:rsidP="00CC6888">
      <w:pPr>
        <w:pStyle w:val="Akapitzlist"/>
        <w:widowControl w:val="0"/>
        <w:numPr>
          <w:ilvl w:val="1"/>
          <w:numId w:val="3"/>
        </w:numPr>
        <w:autoSpaceDN/>
        <w:adjustRightInd/>
        <w:jc w:val="both"/>
        <w:rPr>
          <w:sz w:val="18"/>
          <w:szCs w:val="18"/>
        </w:rPr>
      </w:pPr>
      <w:r w:rsidRPr="00210D5B">
        <w:rPr>
          <w:sz w:val="18"/>
          <w:szCs w:val="18"/>
        </w:rPr>
        <w:t xml:space="preserve">Zamawiający dopuszcza możliwość powierzenia przez Wykonawcę realizacji części zamówienia podwykonawcy, za którego Wykonawca będzie ponosił pełną odpowiedzialność. Zamawiający nie zastrzega obowiązku osobistego wykonania zamówienia. W przypadku zamiaru powierzenia podwykonawcy realizacji części zamówienia, Wykonawca zobowiązany jest do wskazania takiej informacji w </w:t>
      </w:r>
      <w:r w:rsidRPr="00210D5B">
        <w:rPr>
          <w:b/>
          <w:bCs/>
          <w:sz w:val="18"/>
          <w:szCs w:val="18"/>
        </w:rPr>
        <w:t>formularzu oferty załącznik nr 3</w:t>
      </w:r>
      <w:r w:rsidRPr="00210D5B">
        <w:rPr>
          <w:sz w:val="18"/>
          <w:szCs w:val="18"/>
        </w:rPr>
        <w:t>, o ile na etapie składania oferty jest</w:t>
      </w:r>
      <w:r w:rsidRPr="00210D5B">
        <w:rPr>
          <w:rFonts w:eastAsiaTheme="minorHAnsi"/>
          <w:sz w:val="18"/>
          <w:szCs w:val="18"/>
          <w:lang w:eastAsia="en-US"/>
          <w14:ligatures w14:val="standardContextual"/>
        </w:rPr>
        <w:t xml:space="preserve"> znana nazwa ewentualnego podwykonawcy. </w:t>
      </w:r>
      <w:r w:rsidRPr="00210D5B">
        <w:rPr>
          <w:rFonts w:eastAsiaTheme="minorHAnsi"/>
          <w:color w:val="000000"/>
          <w:sz w:val="18"/>
          <w:szCs w:val="18"/>
          <w:lang w:eastAsia="en-US"/>
          <w14:ligatures w14:val="standardContextual"/>
        </w:rPr>
        <w:t>Powierzenie wykonania części zamówienia podwykonawcy nie zwalnia Wykonawcy z odpowiedzialności za należyte wykonanie zamówienia.</w:t>
      </w:r>
    </w:p>
    <w:p w14:paraId="788015CA" w14:textId="77777777" w:rsidR="00CC6888" w:rsidRPr="00613843" w:rsidRDefault="00CC6888" w:rsidP="00CC6888">
      <w:pPr>
        <w:pStyle w:val="Akapitzlist"/>
        <w:widowControl w:val="0"/>
        <w:numPr>
          <w:ilvl w:val="1"/>
          <w:numId w:val="3"/>
        </w:numPr>
        <w:autoSpaceDN/>
        <w:adjustRightInd/>
        <w:jc w:val="both"/>
        <w:rPr>
          <w:sz w:val="18"/>
          <w:szCs w:val="18"/>
        </w:rPr>
      </w:pPr>
      <w:r w:rsidRPr="00613843">
        <w:rPr>
          <w:sz w:val="18"/>
          <w:szCs w:val="18"/>
        </w:rPr>
        <w:t>Postępowanie prowadzone jest z poszanowaniem zasad horyzontalnych, tym samym Wykonawcy składając ofertę potwierdzają, że w przypadku wyboru ich oferty realizacja zamówienia nastąpi z poszanowaniem tych zasad tj.</w:t>
      </w:r>
    </w:p>
    <w:p w14:paraId="64D0ECE1" w14:textId="77777777" w:rsidR="00CC6888" w:rsidRPr="00613843" w:rsidRDefault="00CC6888" w:rsidP="00CC6888">
      <w:pPr>
        <w:pStyle w:val="Akapitzlist"/>
        <w:widowControl w:val="0"/>
        <w:numPr>
          <w:ilvl w:val="0"/>
          <w:numId w:val="4"/>
        </w:numPr>
        <w:autoSpaceDN/>
        <w:adjustRightInd/>
        <w:ind w:left="870"/>
        <w:jc w:val="both"/>
        <w:rPr>
          <w:sz w:val="18"/>
          <w:szCs w:val="18"/>
        </w:rPr>
      </w:pPr>
      <w:r w:rsidRPr="00613843">
        <w:rPr>
          <w:sz w:val="18"/>
          <w:szCs w:val="18"/>
        </w:rPr>
        <w:t>zasady równości szans i niedyskryminacji, w tym dostępności dla osób z niepełnosprawnościami z uwzględnieniem spełnienia wymagań określonych dostępności dla polityki spójności 2021-2027, stanowiących załącznik nr 2 do Wytycznych dotyczących zasad równościowych</w:t>
      </w:r>
    </w:p>
    <w:p w14:paraId="3E1C4F60" w14:textId="77777777" w:rsidR="00CC6888" w:rsidRPr="00613843" w:rsidRDefault="00CC6888" w:rsidP="00CC6888">
      <w:pPr>
        <w:pStyle w:val="Akapitzlist"/>
        <w:widowControl w:val="0"/>
        <w:numPr>
          <w:ilvl w:val="0"/>
          <w:numId w:val="4"/>
        </w:numPr>
        <w:pBdr>
          <w:top w:val="nil"/>
          <w:left w:val="nil"/>
          <w:bottom w:val="nil"/>
          <w:right w:val="nil"/>
          <w:between w:val="nil"/>
          <w:bar w:val="nil"/>
        </w:pBdr>
        <w:autoSpaceDN/>
        <w:adjustRightInd/>
        <w:ind w:left="870" w:right="-57"/>
        <w:jc w:val="both"/>
        <w:rPr>
          <w:sz w:val="18"/>
          <w:szCs w:val="18"/>
        </w:rPr>
      </w:pPr>
      <w:r w:rsidRPr="00613843">
        <w:rPr>
          <w:sz w:val="18"/>
          <w:szCs w:val="18"/>
        </w:rPr>
        <w:t>zasady równości kobiet i mężczyzn;</w:t>
      </w:r>
    </w:p>
    <w:p w14:paraId="5F1DF555" w14:textId="77777777" w:rsidR="00CC6888" w:rsidRPr="00613843" w:rsidRDefault="00CC6888" w:rsidP="00CC6888">
      <w:pPr>
        <w:pStyle w:val="Akapitzlist"/>
        <w:widowControl w:val="0"/>
        <w:numPr>
          <w:ilvl w:val="0"/>
          <w:numId w:val="4"/>
        </w:numPr>
        <w:pBdr>
          <w:top w:val="nil"/>
          <w:left w:val="nil"/>
          <w:bottom w:val="nil"/>
          <w:right w:val="nil"/>
          <w:between w:val="nil"/>
          <w:bar w:val="nil"/>
        </w:pBdr>
        <w:autoSpaceDN/>
        <w:adjustRightInd/>
        <w:ind w:left="870" w:right="-57"/>
        <w:jc w:val="both"/>
        <w:rPr>
          <w:sz w:val="18"/>
          <w:szCs w:val="18"/>
        </w:rPr>
      </w:pPr>
      <w:r w:rsidRPr="00613843">
        <w:rPr>
          <w:sz w:val="18"/>
          <w:szCs w:val="18"/>
        </w:rPr>
        <w:t>zasady zrównoważonego rozwoju;</w:t>
      </w:r>
    </w:p>
    <w:p w14:paraId="1B59A775" w14:textId="77777777" w:rsidR="00CC6888" w:rsidRPr="00613843" w:rsidRDefault="00CC6888" w:rsidP="00CC6888">
      <w:pPr>
        <w:pStyle w:val="Akapitzlist"/>
        <w:widowControl w:val="0"/>
        <w:numPr>
          <w:ilvl w:val="0"/>
          <w:numId w:val="4"/>
        </w:numPr>
        <w:pBdr>
          <w:top w:val="nil"/>
          <w:left w:val="nil"/>
          <w:bottom w:val="nil"/>
          <w:right w:val="nil"/>
          <w:between w:val="nil"/>
          <w:bar w:val="nil"/>
        </w:pBdr>
        <w:autoSpaceDN/>
        <w:adjustRightInd/>
        <w:ind w:left="870" w:right="-57"/>
        <w:jc w:val="both"/>
        <w:rPr>
          <w:sz w:val="18"/>
          <w:szCs w:val="18"/>
        </w:rPr>
      </w:pPr>
      <w:r w:rsidRPr="00613843">
        <w:rPr>
          <w:sz w:val="18"/>
          <w:szCs w:val="18"/>
        </w:rPr>
        <w:t xml:space="preserve">zasady ,,nie czyń poważnych szkód” (DNSH - Do Not </w:t>
      </w:r>
      <w:proofErr w:type="spellStart"/>
      <w:r w:rsidRPr="00613843">
        <w:rPr>
          <w:sz w:val="18"/>
          <w:szCs w:val="18"/>
        </w:rPr>
        <w:t>Significant</w:t>
      </w:r>
      <w:proofErr w:type="spellEnd"/>
      <w:r w:rsidRPr="00613843">
        <w:rPr>
          <w:sz w:val="18"/>
          <w:szCs w:val="18"/>
        </w:rPr>
        <w:t xml:space="preserve"> </w:t>
      </w:r>
      <w:proofErr w:type="spellStart"/>
      <w:r w:rsidRPr="00613843">
        <w:rPr>
          <w:sz w:val="18"/>
          <w:szCs w:val="18"/>
        </w:rPr>
        <w:t>Harm</w:t>
      </w:r>
      <w:proofErr w:type="spellEnd"/>
      <w:r w:rsidRPr="00613843">
        <w:rPr>
          <w:sz w:val="18"/>
          <w:szCs w:val="18"/>
        </w:rPr>
        <w:t>) oraz z przestrzeganiem Karty Praw Podstawowych Unii Europejskiej (KPP) oraz Konwencji ONZ o Prawach Osób Niepełnosprawnych (KPON)</w:t>
      </w:r>
    </w:p>
    <w:p w14:paraId="5979E45B" w14:textId="77777777" w:rsidR="00CC6888" w:rsidRPr="00613843" w:rsidRDefault="00CC6888" w:rsidP="00CC6888">
      <w:pPr>
        <w:pStyle w:val="Akapitzlist"/>
        <w:widowControl w:val="0"/>
        <w:numPr>
          <w:ilvl w:val="1"/>
          <w:numId w:val="3"/>
        </w:numPr>
        <w:autoSpaceDN/>
        <w:adjustRightInd/>
        <w:jc w:val="both"/>
        <w:rPr>
          <w:sz w:val="18"/>
          <w:szCs w:val="18"/>
        </w:rPr>
      </w:pPr>
      <w:r w:rsidRPr="00613843">
        <w:rPr>
          <w:sz w:val="18"/>
          <w:szCs w:val="18"/>
        </w:rPr>
        <w:t xml:space="preserve">Zamawiający wymaga, aby Wykonawca odpowiednio oznakował wszystkie dokumenty związane z realizacją przedmiotu zamówienia, umieszczając na nich informacje i logotypy zgodnie z wytycznymi Zamawiającego. Szczególnie ważne jest umieszczenie nazwy projektu oraz informacji o współfinansowaniu z </w:t>
      </w:r>
      <w:r w:rsidRPr="00613843">
        <w:rPr>
          <w:b/>
          <w:bCs/>
          <w:sz w:val="18"/>
          <w:szCs w:val="18"/>
        </w:rPr>
        <w:t xml:space="preserve">Europejskiego Funduszu Społecznego Plus w ramach Programu Fundusze Europejskie </w:t>
      </w:r>
      <w:r w:rsidRPr="00AB461D">
        <w:rPr>
          <w:b/>
          <w:bCs/>
          <w:sz w:val="18"/>
          <w:szCs w:val="18"/>
        </w:rPr>
        <w:t>dla Śląskiego 2021-2027</w:t>
      </w:r>
      <w:r w:rsidRPr="00AB461D">
        <w:rPr>
          <w:sz w:val="18"/>
          <w:szCs w:val="18"/>
        </w:rPr>
        <w:t>.</w:t>
      </w:r>
      <w:r w:rsidRPr="00613843">
        <w:rPr>
          <w:sz w:val="18"/>
          <w:szCs w:val="18"/>
        </w:rPr>
        <w:t xml:space="preserve"> Zamawiający wymaga, aby wszystkie dokumenty były zgodne z Księgą Tożsamości Wizualnej marki Fundusze Europejskie 2021-2027 w szczególności w zakresie motywu i idei przewodniej tożsamości wizualnej marki, budowy layoutu materiałów promocyjnych. Wszystkie wymagane oznaczenia i logotypy w celu oznakowania dokumentacji zostaną przekazane Wykonawcy przez Zamawiającego po podpisaniu umowy na realizację zamówienia.</w:t>
      </w:r>
    </w:p>
    <w:p w14:paraId="343A6162" w14:textId="77777777" w:rsidR="00CC6888" w:rsidRPr="00613843" w:rsidRDefault="00CC6888" w:rsidP="00CC6888">
      <w:pPr>
        <w:pStyle w:val="Akapitzlist"/>
        <w:widowControl w:val="0"/>
        <w:numPr>
          <w:ilvl w:val="1"/>
          <w:numId w:val="3"/>
        </w:numPr>
        <w:autoSpaceDN/>
        <w:adjustRightInd/>
        <w:jc w:val="both"/>
        <w:rPr>
          <w:sz w:val="18"/>
          <w:szCs w:val="18"/>
        </w:rPr>
      </w:pPr>
      <w:r w:rsidRPr="00613843">
        <w:rPr>
          <w:sz w:val="18"/>
          <w:szCs w:val="18"/>
        </w:rPr>
        <w:lastRenderedPageBreak/>
        <w:t>Zamawiający wskazuje, iż w każdym miejscu Zapytania, opisie przedmiotu zamówienia oraz w załącznikach do zapytania, gdzie zastosowano przykładowe nazewnictwo, znaki towarowe, określenie pochodzenia, źródła, odniesienia lub szczególny proces lub inne określenia, a także w przypadkach, gdy Zamawiający opisał przedmiot zamówienia przez odniesienie do dostaw, usług, norm, norm międzynarodowych czy europejskich, aprobat, specyfikacji usługowych czy technicznych, Zamawiający wskazuje, iż służy to wyłącznie ustaleniu minimalnego standardu wykonania i określenia właściwości i wymogów zamówienia i Zamawiający akceptuje rozwiązania równoważne do tych określonych i wskazuje, że takie odniesienia są odpowiednio oznaczone jako „równoważne" lub „lub równoważne" pod warunkiem że spełniają one parametry nie gorsze niż te określone w opisie przedmiotu zamówienia. Dopuszcza się również rozwiązania równoważne w przypadku, gdy wyraz ,równoważny" lub „równoważne" nie został wymieniony w opisie przedmiotu zamówienia.</w:t>
      </w:r>
    </w:p>
    <w:p w14:paraId="3EB6BCC6" w14:textId="77777777" w:rsidR="00CC6888" w:rsidRPr="00613843" w:rsidRDefault="00CC6888" w:rsidP="00CC6888">
      <w:pPr>
        <w:pStyle w:val="Akapitzlist"/>
        <w:widowControl w:val="0"/>
        <w:numPr>
          <w:ilvl w:val="1"/>
          <w:numId w:val="3"/>
        </w:numPr>
        <w:autoSpaceDN/>
        <w:adjustRightInd/>
        <w:jc w:val="both"/>
        <w:rPr>
          <w:sz w:val="18"/>
          <w:szCs w:val="18"/>
        </w:rPr>
      </w:pPr>
      <w:r w:rsidRPr="00613843">
        <w:rPr>
          <w:sz w:val="18"/>
          <w:szCs w:val="18"/>
        </w:rPr>
        <w:t xml:space="preserve"> Za równoważne Zamawiający uzna rozwiązanie o tym samym przeznaczeniu, cechach technicznych, jakościowych merytorycznych i funkcjonalnych odpowiadających cechom merytorycznym, technicznym, jakościowym </w:t>
      </w:r>
      <w:r w:rsidRPr="00613843">
        <w:rPr>
          <w:sz w:val="18"/>
          <w:szCs w:val="18"/>
        </w:rPr>
        <w:br/>
        <w:t>i funkcjonalnym wskazanych w opisie przedmiotu zamówienia. Rozwiązanie równoważne musi pozwalać na zrealizowanie zakładanego przez Zamawiającego celu przedmiotu zamówienia, poprzez parametry merytoryczne, wydajnościowe i funkcjonalne, mające wpływ na skuteczność realizacji zamówienia zgodnie ze wskazanymi wymaganiami minimalnymi. Użycie w opisie przedmiotu zamówienia ewentualnych nazw, ma na celu opis zamówienia w sposób precyzyjny w zakresie określenia oczekiwanych rozwiązań i minimalnego standardu jakości oraz funkcjonalności, na celu jedynie zdefiniowanie oczekiwanego poziomu wykonania, który ma być spełniony przez Wykonawcę i umożliwić Wykonawcy przygotowanie swojej oferty.</w:t>
      </w:r>
    </w:p>
    <w:p w14:paraId="0374DF69" w14:textId="77777777" w:rsidR="00CC6888" w:rsidRPr="00613843" w:rsidRDefault="00CC6888" w:rsidP="00CC6888">
      <w:pPr>
        <w:pStyle w:val="Akapitzlist"/>
        <w:ind w:left="417"/>
        <w:jc w:val="both"/>
        <w:rPr>
          <w:sz w:val="18"/>
          <w:szCs w:val="18"/>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073"/>
      </w:tblGrid>
      <w:tr w:rsidR="00CC6888" w:rsidRPr="00613843" w14:paraId="0C75F9A7" w14:textId="77777777" w:rsidTr="00A61050">
        <w:trPr>
          <w:trHeight w:val="250"/>
        </w:trPr>
        <w:tc>
          <w:tcPr>
            <w:tcW w:w="9073" w:type="dxa"/>
            <w:shd w:val="clear" w:color="auto" w:fill="E7E6E6"/>
            <w:vAlign w:val="center"/>
          </w:tcPr>
          <w:p w14:paraId="35AB6CB4" w14:textId="77777777" w:rsidR="00CC6888" w:rsidRPr="00613843" w:rsidRDefault="00CC6888" w:rsidP="00A61050">
            <w:pPr>
              <w:snapToGrid w:val="0"/>
              <w:spacing w:before="120" w:after="120"/>
              <w:ind w:left="654" w:hanging="709"/>
              <w:rPr>
                <w:b/>
                <w:bCs/>
                <w:sz w:val="18"/>
                <w:szCs w:val="18"/>
              </w:rPr>
            </w:pPr>
            <w:r w:rsidRPr="00613843">
              <w:rPr>
                <w:b/>
                <w:bCs/>
                <w:sz w:val="18"/>
                <w:szCs w:val="18"/>
              </w:rPr>
              <w:t xml:space="preserve">      4. TERMIN REALIZACJI ZAMÓWIENIA</w:t>
            </w:r>
          </w:p>
        </w:tc>
      </w:tr>
    </w:tbl>
    <w:p w14:paraId="24F7415A" w14:textId="77777777" w:rsidR="00CC6888" w:rsidRPr="00393595" w:rsidRDefault="00CC6888" w:rsidP="00CC6888">
      <w:pPr>
        <w:pStyle w:val="Akapitzlist"/>
        <w:widowControl w:val="0"/>
        <w:numPr>
          <w:ilvl w:val="1"/>
          <w:numId w:val="5"/>
        </w:numPr>
        <w:autoSpaceDN/>
        <w:adjustRightInd/>
        <w:jc w:val="both"/>
        <w:rPr>
          <w:sz w:val="18"/>
          <w:szCs w:val="18"/>
        </w:rPr>
      </w:pPr>
      <w:bookmarkStart w:id="15" w:name="_Hlk47482449"/>
      <w:bookmarkStart w:id="16" w:name="_Hlk43741381"/>
      <w:r w:rsidRPr="00613843">
        <w:rPr>
          <w:sz w:val="18"/>
          <w:szCs w:val="18"/>
        </w:rPr>
        <w:t xml:space="preserve">Termin realizacji zamówienia: dostawa pomocy szkoleniowo </w:t>
      </w:r>
      <w:r>
        <w:rPr>
          <w:sz w:val="18"/>
          <w:szCs w:val="18"/>
        </w:rPr>
        <w:t>edukacyjnych</w:t>
      </w:r>
      <w:r w:rsidRPr="00613843">
        <w:rPr>
          <w:sz w:val="18"/>
          <w:szCs w:val="18"/>
        </w:rPr>
        <w:t xml:space="preserve"> dla Zamawiającego najpóźniej </w:t>
      </w:r>
      <w:r w:rsidRPr="00613843">
        <w:rPr>
          <w:b/>
          <w:bCs/>
          <w:sz w:val="18"/>
          <w:szCs w:val="18"/>
        </w:rPr>
        <w:t xml:space="preserve">do dnia </w:t>
      </w:r>
      <w:r w:rsidRPr="00393595">
        <w:rPr>
          <w:b/>
          <w:bCs/>
          <w:sz w:val="18"/>
          <w:szCs w:val="18"/>
        </w:rPr>
        <w:t>30.09.2026 roku.</w:t>
      </w:r>
    </w:p>
    <w:p w14:paraId="3C92F0B0" w14:textId="77777777" w:rsidR="00CC6888" w:rsidRPr="00613843" w:rsidRDefault="00CC6888" w:rsidP="00CC6888">
      <w:pPr>
        <w:pStyle w:val="Akapitzlist"/>
        <w:widowControl w:val="0"/>
        <w:numPr>
          <w:ilvl w:val="1"/>
          <w:numId w:val="5"/>
        </w:numPr>
        <w:autoSpaceDN/>
        <w:adjustRightInd/>
        <w:jc w:val="both"/>
        <w:rPr>
          <w:sz w:val="18"/>
          <w:szCs w:val="18"/>
        </w:rPr>
      </w:pPr>
      <w:r w:rsidRPr="00393595">
        <w:rPr>
          <w:sz w:val="18"/>
          <w:szCs w:val="18"/>
        </w:rPr>
        <w:t xml:space="preserve">Szczegółowy harmonogram realizacji </w:t>
      </w:r>
      <w:r w:rsidRPr="00613843">
        <w:rPr>
          <w:sz w:val="18"/>
          <w:szCs w:val="18"/>
        </w:rPr>
        <w:t>zamówienia zostanie ustalony na etapie realizacji umowy w drodze kontaktów roboczych z Zamawiającym.</w:t>
      </w:r>
    </w:p>
    <w:p w14:paraId="6C28655A" w14:textId="77777777" w:rsidR="00CC6888" w:rsidRPr="00613843" w:rsidRDefault="00CC6888" w:rsidP="00CC6888">
      <w:pPr>
        <w:pStyle w:val="Akapitzlist"/>
        <w:widowControl w:val="0"/>
        <w:numPr>
          <w:ilvl w:val="1"/>
          <w:numId w:val="5"/>
        </w:numPr>
        <w:autoSpaceDN/>
        <w:adjustRightInd/>
        <w:jc w:val="both"/>
        <w:rPr>
          <w:sz w:val="18"/>
          <w:szCs w:val="18"/>
        </w:rPr>
      </w:pPr>
      <w:r w:rsidRPr="00613843">
        <w:rPr>
          <w:sz w:val="18"/>
          <w:szCs w:val="18"/>
        </w:rPr>
        <w:t>Termin realizacji może ulec zmianie, jeżeli wystąpią okoliczności, które na obecnym etapie nie były znane Zamawiającemu, na skutek okoliczności niezależnych od Zamawiającego, a które będą miały wpływ na realizację przedmiotu zamówienia (np. siła wyższa).</w:t>
      </w:r>
    </w:p>
    <w:p w14:paraId="64C53098" w14:textId="77777777" w:rsidR="00CC6888" w:rsidRPr="00613843" w:rsidRDefault="00CC6888" w:rsidP="00CC6888">
      <w:pPr>
        <w:pStyle w:val="Akapitzlist"/>
        <w:widowControl w:val="0"/>
        <w:numPr>
          <w:ilvl w:val="1"/>
          <w:numId w:val="5"/>
        </w:numPr>
        <w:autoSpaceDN/>
        <w:adjustRightInd/>
        <w:jc w:val="both"/>
        <w:rPr>
          <w:sz w:val="18"/>
          <w:szCs w:val="18"/>
        </w:rPr>
      </w:pPr>
      <w:r w:rsidRPr="00613843">
        <w:rPr>
          <w:sz w:val="18"/>
          <w:szCs w:val="18"/>
        </w:rPr>
        <w:t>Zakończenie realizacji przedmiotu zamówienia zostanie potwierdzone protokołem odbioru podpisanym przez strony tzn. Zamawiającego i Wykonawcę.</w:t>
      </w:r>
    </w:p>
    <w:p w14:paraId="7BE61DA4" w14:textId="77777777" w:rsidR="00CC6888" w:rsidRPr="00613843" w:rsidRDefault="00CC6888" w:rsidP="00CC6888">
      <w:pPr>
        <w:jc w:val="both"/>
        <w:rPr>
          <w:sz w:val="18"/>
          <w:szCs w:val="18"/>
        </w:rPr>
      </w:pPr>
    </w:p>
    <w:tbl>
      <w:tblPr>
        <w:tblW w:w="9139" w:type="dxa"/>
        <w:tblLayout w:type="fixed"/>
        <w:tblCellMar>
          <w:top w:w="55" w:type="dxa"/>
          <w:left w:w="55" w:type="dxa"/>
          <w:bottom w:w="55" w:type="dxa"/>
          <w:right w:w="55" w:type="dxa"/>
        </w:tblCellMar>
        <w:tblLook w:val="0000" w:firstRow="0" w:lastRow="0" w:firstColumn="0" w:lastColumn="0" w:noHBand="0" w:noVBand="0"/>
      </w:tblPr>
      <w:tblGrid>
        <w:gridCol w:w="9139"/>
      </w:tblGrid>
      <w:tr w:rsidR="00CC6888" w:rsidRPr="00613843" w14:paraId="5B76826E" w14:textId="77777777" w:rsidTr="00A61050">
        <w:trPr>
          <w:trHeight w:val="87"/>
        </w:trPr>
        <w:tc>
          <w:tcPr>
            <w:tcW w:w="9139" w:type="dxa"/>
            <w:shd w:val="clear" w:color="auto" w:fill="E7E6E6"/>
            <w:vAlign w:val="center"/>
          </w:tcPr>
          <w:bookmarkEnd w:id="15"/>
          <w:p w14:paraId="460C2865" w14:textId="77777777" w:rsidR="00CC6888" w:rsidRPr="00613843" w:rsidRDefault="00CC6888" w:rsidP="00A61050">
            <w:pPr>
              <w:snapToGrid w:val="0"/>
              <w:spacing w:before="120" w:after="120"/>
              <w:ind w:left="654" w:hanging="709"/>
              <w:jc w:val="both"/>
              <w:rPr>
                <w:b/>
                <w:bCs/>
                <w:sz w:val="18"/>
                <w:szCs w:val="18"/>
              </w:rPr>
            </w:pPr>
            <w:r w:rsidRPr="00613843">
              <w:rPr>
                <w:b/>
                <w:bCs/>
                <w:sz w:val="18"/>
                <w:szCs w:val="18"/>
              </w:rPr>
              <w:t xml:space="preserve">      5. PODSTAWY WYKLUCZENIA  Z POSTĘPOWANIA</w:t>
            </w:r>
          </w:p>
        </w:tc>
      </w:tr>
    </w:tbl>
    <w:p w14:paraId="6C76AAB2" w14:textId="77777777" w:rsidR="00CC6888" w:rsidRPr="00613843" w:rsidRDefault="00CC6888" w:rsidP="00CC6888">
      <w:pPr>
        <w:jc w:val="both"/>
        <w:rPr>
          <w:sz w:val="18"/>
          <w:szCs w:val="18"/>
        </w:rPr>
      </w:pPr>
    </w:p>
    <w:bookmarkEnd w:id="16"/>
    <w:p w14:paraId="1F7F6EB8" w14:textId="77777777" w:rsidR="00CC6888" w:rsidRPr="00613843" w:rsidRDefault="00CC6888" w:rsidP="00CC6888">
      <w:pPr>
        <w:overflowPunct/>
        <w:autoSpaceDE/>
        <w:autoSpaceDN/>
        <w:adjustRightInd/>
        <w:ind w:left="57"/>
        <w:jc w:val="both"/>
        <w:textAlignment w:val="auto"/>
        <w:rPr>
          <w:rFonts w:eastAsia="Calibri"/>
          <w:sz w:val="18"/>
          <w:szCs w:val="18"/>
          <w:lang w:eastAsia="ar-SA"/>
        </w:rPr>
      </w:pPr>
      <w:r w:rsidRPr="00613843">
        <w:rPr>
          <w:rFonts w:eastAsia="Calibri"/>
          <w:sz w:val="18"/>
          <w:szCs w:val="18"/>
          <w:lang w:eastAsia="ar-SA"/>
        </w:rPr>
        <w:t xml:space="preserve">5.1   </w:t>
      </w:r>
      <w:bookmarkStart w:id="17" w:name="_Hlk202519055"/>
      <w:r w:rsidRPr="00613843">
        <w:rPr>
          <w:rFonts w:eastAsia="Calibri"/>
          <w:b/>
          <w:bCs/>
          <w:sz w:val="18"/>
          <w:szCs w:val="18"/>
          <w:lang w:eastAsia="ar-SA"/>
        </w:rPr>
        <w:t>W postępowaniu mogą brać udział Wykonawcy</w:t>
      </w:r>
      <w:r w:rsidRPr="00613843">
        <w:rPr>
          <w:rFonts w:eastAsia="Calibri"/>
          <w:sz w:val="18"/>
          <w:szCs w:val="18"/>
          <w:lang w:eastAsia="ar-SA"/>
        </w:rPr>
        <w:t xml:space="preserve">, </w:t>
      </w:r>
      <w:r w:rsidRPr="00613843">
        <w:rPr>
          <w:rFonts w:eastAsia="Calibri"/>
          <w:b/>
          <w:bCs/>
          <w:sz w:val="18"/>
          <w:szCs w:val="18"/>
          <w:lang w:eastAsia="ar-SA"/>
        </w:rPr>
        <w:t>którzy nie podlegają wykluczeniu</w:t>
      </w:r>
      <w:r w:rsidRPr="00613843">
        <w:rPr>
          <w:rFonts w:eastAsia="Calibri"/>
          <w:sz w:val="18"/>
          <w:szCs w:val="18"/>
          <w:lang w:eastAsia="ar-SA"/>
        </w:rPr>
        <w:t xml:space="preserve"> </w:t>
      </w:r>
      <w:r w:rsidRPr="00613843">
        <w:rPr>
          <w:rFonts w:eastAsia="Calibri"/>
          <w:b/>
          <w:bCs/>
          <w:sz w:val="18"/>
          <w:szCs w:val="18"/>
          <w:lang w:eastAsia="ar-SA"/>
        </w:rPr>
        <w:t xml:space="preserve">z postępowaniu udzielenie zamówienia </w:t>
      </w:r>
      <w:bookmarkEnd w:id="17"/>
      <w:r w:rsidRPr="00613843">
        <w:rPr>
          <w:rFonts w:eastAsia="Calibri"/>
          <w:b/>
          <w:bCs/>
          <w:sz w:val="18"/>
          <w:szCs w:val="18"/>
          <w:lang w:eastAsia="ar-SA"/>
        </w:rPr>
        <w:t>w poniższych okolicznościach, na podstawie:</w:t>
      </w:r>
    </w:p>
    <w:p w14:paraId="76C74CA7" w14:textId="77777777" w:rsidR="00CC6888" w:rsidRPr="00613843" w:rsidRDefault="00CC6888" w:rsidP="00CC6888">
      <w:pPr>
        <w:numPr>
          <w:ilvl w:val="0"/>
          <w:numId w:val="6"/>
        </w:numPr>
        <w:overflowPunct/>
        <w:autoSpaceDE/>
        <w:autoSpaceDN/>
        <w:adjustRightInd/>
        <w:ind w:left="473"/>
        <w:contextualSpacing/>
        <w:jc w:val="both"/>
        <w:textAlignment w:val="auto"/>
        <w:rPr>
          <w:rFonts w:eastAsia="Calibri"/>
          <w:sz w:val="18"/>
          <w:szCs w:val="18"/>
          <w:lang w:eastAsia="ar-SA"/>
        </w:rPr>
      </w:pPr>
      <w:r w:rsidRPr="00613843">
        <w:rPr>
          <w:rFonts w:eastAsia="Calibri"/>
          <w:sz w:val="18"/>
          <w:szCs w:val="18"/>
          <w:lang w:eastAsia="ar-SA"/>
        </w:rPr>
        <w:t>Zamawiający wykluczy Wykonawcę</w:t>
      </w:r>
      <w:r w:rsidRPr="00613843">
        <w:rPr>
          <w:rFonts w:eastAsia="A"/>
          <w:sz w:val="18"/>
          <w:szCs w:val="18"/>
          <w:lang w:eastAsia="ar-SA"/>
        </w:rPr>
        <w:t xml:space="preserve"> będącego osobą fizyczną, którego prawomocnie skazano za przestępstwo:</w:t>
      </w:r>
    </w:p>
    <w:p w14:paraId="56D48B44" w14:textId="77777777" w:rsidR="00CC6888" w:rsidRPr="00613843" w:rsidRDefault="00CC6888" w:rsidP="00CC6888">
      <w:pPr>
        <w:numPr>
          <w:ilvl w:val="0"/>
          <w:numId w:val="9"/>
        </w:numPr>
        <w:overflowPunct/>
        <w:autoSpaceDE/>
        <w:autoSpaceDN/>
        <w:adjustRightInd/>
        <w:ind w:left="700"/>
        <w:contextualSpacing/>
        <w:jc w:val="both"/>
        <w:textAlignment w:val="auto"/>
        <w:rPr>
          <w:rFonts w:eastAsia="A"/>
          <w:sz w:val="18"/>
          <w:szCs w:val="18"/>
          <w:lang w:eastAsia="ar-SA"/>
        </w:rPr>
      </w:pPr>
      <w:r w:rsidRPr="00613843">
        <w:rPr>
          <w:rFonts w:eastAsia="A"/>
          <w:sz w:val="18"/>
          <w:szCs w:val="18"/>
          <w:lang w:eastAsia="ar-SA"/>
        </w:rPr>
        <w:t xml:space="preserve">udziału w zorganizowanej grupie przestępczej albo związku mającym na celu popełnienie przestępstwa lub przestępstwa skarbowego, o którym mowa w art. 258 ustawy z dnia 6 czerwca 1997 r. Kodeks karny (tekst jedn. Dz. U. z 2024 r. poz. 17 z </w:t>
      </w:r>
      <w:proofErr w:type="spellStart"/>
      <w:r w:rsidRPr="00613843">
        <w:rPr>
          <w:rFonts w:eastAsia="A"/>
          <w:sz w:val="18"/>
          <w:szCs w:val="18"/>
          <w:lang w:eastAsia="ar-SA"/>
        </w:rPr>
        <w:t>późn</w:t>
      </w:r>
      <w:proofErr w:type="spellEnd"/>
      <w:r w:rsidRPr="00613843">
        <w:rPr>
          <w:rFonts w:eastAsia="A"/>
          <w:sz w:val="18"/>
          <w:szCs w:val="18"/>
          <w:lang w:eastAsia="ar-SA"/>
        </w:rPr>
        <w:t>. zm. - „KK”),</w:t>
      </w:r>
    </w:p>
    <w:p w14:paraId="32EF9F6C" w14:textId="77777777" w:rsidR="00CC6888" w:rsidRPr="00613843" w:rsidRDefault="00CC6888" w:rsidP="00CC6888">
      <w:pPr>
        <w:numPr>
          <w:ilvl w:val="0"/>
          <w:numId w:val="9"/>
        </w:numPr>
        <w:overflowPunct/>
        <w:autoSpaceDE/>
        <w:autoSpaceDN/>
        <w:adjustRightInd/>
        <w:ind w:left="700"/>
        <w:contextualSpacing/>
        <w:jc w:val="both"/>
        <w:textAlignment w:val="auto"/>
        <w:rPr>
          <w:rFonts w:eastAsia="A"/>
          <w:sz w:val="18"/>
          <w:szCs w:val="18"/>
          <w:lang w:eastAsia="ar-SA"/>
        </w:rPr>
      </w:pPr>
      <w:r w:rsidRPr="00613843">
        <w:rPr>
          <w:rFonts w:eastAsia="A"/>
          <w:sz w:val="18"/>
          <w:szCs w:val="18"/>
          <w:lang w:eastAsia="ar-SA"/>
        </w:rPr>
        <w:t>handlu ludźmi, o którym mowa w art. 189a KK,</w:t>
      </w:r>
    </w:p>
    <w:p w14:paraId="2DC3C568" w14:textId="77777777" w:rsidR="00CC6888" w:rsidRPr="00613843" w:rsidRDefault="00CC6888" w:rsidP="00CC6888">
      <w:pPr>
        <w:numPr>
          <w:ilvl w:val="0"/>
          <w:numId w:val="9"/>
        </w:numPr>
        <w:overflowPunct/>
        <w:autoSpaceDE/>
        <w:autoSpaceDN/>
        <w:adjustRightInd/>
        <w:ind w:left="700"/>
        <w:contextualSpacing/>
        <w:jc w:val="both"/>
        <w:textAlignment w:val="auto"/>
        <w:rPr>
          <w:rFonts w:eastAsia="A"/>
          <w:sz w:val="18"/>
          <w:szCs w:val="18"/>
          <w:lang w:eastAsia="ar-SA"/>
        </w:rPr>
      </w:pPr>
      <w:r w:rsidRPr="00613843">
        <w:rPr>
          <w:rFonts w:eastAsia="A"/>
          <w:sz w:val="18"/>
          <w:szCs w:val="18"/>
          <w:lang w:eastAsia="ar-SA"/>
        </w:rPr>
        <w:t>którym mowa w art. 228-230a, art. 250a KK, w art. 46-48 ustawy z dnia 25 czerwca 2010 r. o sporcie (</w:t>
      </w:r>
      <w:proofErr w:type="spellStart"/>
      <w:r w:rsidRPr="00613843">
        <w:rPr>
          <w:rFonts w:eastAsia="A"/>
          <w:sz w:val="18"/>
          <w:szCs w:val="18"/>
          <w:lang w:eastAsia="ar-SA"/>
        </w:rPr>
        <w:t>t.j</w:t>
      </w:r>
      <w:proofErr w:type="spellEnd"/>
      <w:r w:rsidRPr="00613843">
        <w:rPr>
          <w:rFonts w:eastAsia="A"/>
          <w:sz w:val="18"/>
          <w:szCs w:val="18"/>
          <w:lang w:eastAsia="ar-SA"/>
        </w:rPr>
        <w:t>. Dz. U. z 2023 r. poz. 2048 ze zm.) lub w art. 54 ust. 1-4 ustawy z dnia 12 maja 2011 r. o refundacji leków, środków spożywczych specjalnego przeznaczenia żywieniowego oraz wyrobów medycznych (</w:t>
      </w:r>
      <w:proofErr w:type="spellStart"/>
      <w:r w:rsidRPr="00613843">
        <w:rPr>
          <w:rFonts w:eastAsia="A"/>
          <w:sz w:val="18"/>
          <w:szCs w:val="18"/>
          <w:lang w:eastAsia="ar-SA"/>
        </w:rPr>
        <w:t>t.j</w:t>
      </w:r>
      <w:proofErr w:type="spellEnd"/>
      <w:r w:rsidRPr="00613843">
        <w:rPr>
          <w:rFonts w:eastAsia="A"/>
          <w:sz w:val="18"/>
          <w:szCs w:val="18"/>
          <w:lang w:eastAsia="ar-SA"/>
        </w:rPr>
        <w:t>. Dz. U. z 2023 r. poz. 826 ze zm.),</w:t>
      </w:r>
    </w:p>
    <w:p w14:paraId="4A78F215" w14:textId="77777777" w:rsidR="00CC6888" w:rsidRPr="00613843" w:rsidRDefault="00CC6888" w:rsidP="00CC6888">
      <w:pPr>
        <w:numPr>
          <w:ilvl w:val="0"/>
          <w:numId w:val="9"/>
        </w:numPr>
        <w:overflowPunct/>
        <w:autoSpaceDE/>
        <w:autoSpaceDN/>
        <w:adjustRightInd/>
        <w:ind w:left="700"/>
        <w:contextualSpacing/>
        <w:jc w:val="both"/>
        <w:textAlignment w:val="auto"/>
        <w:rPr>
          <w:rFonts w:eastAsia="A"/>
          <w:sz w:val="18"/>
          <w:szCs w:val="18"/>
          <w:lang w:eastAsia="ar-SA"/>
        </w:rPr>
      </w:pPr>
      <w:r w:rsidRPr="00613843">
        <w:rPr>
          <w:rFonts w:eastAsia="A"/>
          <w:sz w:val="18"/>
          <w:szCs w:val="18"/>
          <w:lang w:eastAsia="ar-SA"/>
        </w:rPr>
        <w:t>finansowania przestępstwa o charakterze terrorystycznym, o którym mowa w art. 165a KK, lub przestępstwo udaremniania lub utrudniania stwierdzenia przestępnego pochodzenia pieniędzy lub ukrywania ich pochodzenia, o którym mowa w art. 299 KK,</w:t>
      </w:r>
    </w:p>
    <w:p w14:paraId="1CEBFE86" w14:textId="77777777" w:rsidR="00CC6888" w:rsidRPr="00613843" w:rsidRDefault="00CC6888" w:rsidP="00CC6888">
      <w:pPr>
        <w:numPr>
          <w:ilvl w:val="0"/>
          <w:numId w:val="9"/>
        </w:numPr>
        <w:overflowPunct/>
        <w:autoSpaceDE/>
        <w:autoSpaceDN/>
        <w:adjustRightInd/>
        <w:ind w:left="700"/>
        <w:contextualSpacing/>
        <w:jc w:val="both"/>
        <w:textAlignment w:val="auto"/>
        <w:rPr>
          <w:rFonts w:eastAsia="A"/>
          <w:sz w:val="18"/>
          <w:szCs w:val="18"/>
          <w:lang w:eastAsia="ar-SA"/>
        </w:rPr>
      </w:pPr>
      <w:r w:rsidRPr="00613843">
        <w:rPr>
          <w:rFonts w:eastAsia="A"/>
          <w:sz w:val="18"/>
          <w:szCs w:val="18"/>
          <w:lang w:eastAsia="ar-SA"/>
        </w:rPr>
        <w:t>charakterze terrorystycznym, o którym mowa w art. 115 § 20 KK, lub mające na celu popełnienie tego przestępstwa,</w:t>
      </w:r>
    </w:p>
    <w:p w14:paraId="24902DED" w14:textId="77777777" w:rsidR="00CC6888" w:rsidRPr="00613843" w:rsidRDefault="00CC6888" w:rsidP="00CC6888">
      <w:pPr>
        <w:numPr>
          <w:ilvl w:val="0"/>
          <w:numId w:val="9"/>
        </w:numPr>
        <w:overflowPunct/>
        <w:autoSpaceDE/>
        <w:autoSpaceDN/>
        <w:adjustRightInd/>
        <w:ind w:left="700"/>
        <w:contextualSpacing/>
        <w:jc w:val="both"/>
        <w:textAlignment w:val="auto"/>
        <w:rPr>
          <w:rFonts w:eastAsia="A"/>
          <w:sz w:val="18"/>
          <w:szCs w:val="18"/>
          <w:lang w:eastAsia="ar-SA"/>
        </w:rPr>
      </w:pPr>
      <w:r w:rsidRPr="00613843">
        <w:rPr>
          <w:rFonts w:eastAsia="A"/>
          <w:sz w:val="18"/>
          <w:szCs w:val="18"/>
          <w:lang w:eastAsia="ar-SA"/>
        </w:rPr>
        <w:t>powierzenia wykonywania pracy małoletniemu cudzoziemcowi, o którym mowa w art. 9 ust. 2 ustawy z dnia 15 czerwca 2012 r. o skutkach powierzania wykonywania pracy cudzoziemcom przebywającym wbrew przepisom na terytorium Rzeczypospolitej Polskiej (</w:t>
      </w:r>
      <w:proofErr w:type="spellStart"/>
      <w:r w:rsidRPr="00613843">
        <w:rPr>
          <w:rFonts w:eastAsia="A"/>
          <w:sz w:val="18"/>
          <w:szCs w:val="18"/>
          <w:lang w:eastAsia="ar-SA"/>
        </w:rPr>
        <w:t>t.j</w:t>
      </w:r>
      <w:proofErr w:type="spellEnd"/>
      <w:r w:rsidRPr="00613843">
        <w:rPr>
          <w:rFonts w:eastAsia="A"/>
          <w:sz w:val="18"/>
          <w:szCs w:val="18"/>
          <w:lang w:eastAsia="ar-SA"/>
        </w:rPr>
        <w:t>. Dz. U. z 2021 r., poz. 1745),</w:t>
      </w:r>
    </w:p>
    <w:p w14:paraId="4A3EAF5E" w14:textId="77777777" w:rsidR="00CC6888" w:rsidRPr="00613843" w:rsidRDefault="00CC6888" w:rsidP="00CC6888">
      <w:pPr>
        <w:numPr>
          <w:ilvl w:val="0"/>
          <w:numId w:val="9"/>
        </w:numPr>
        <w:overflowPunct/>
        <w:autoSpaceDE/>
        <w:autoSpaceDN/>
        <w:adjustRightInd/>
        <w:ind w:left="700"/>
        <w:contextualSpacing/>
        <w:jc w:val="both"/>
        <w:textAlignment w:val="auto"/>
        <w:rPr>
          <w:rFonts w:eastAsia="A"/>
          <w:sz w:val="18"/>
          <w:szCs w:val="18"/>
          <w:lang w:eastAsia="ar-SA"/>
        </w:rPr>
      </w:pPr>
      <w:r w:rsidRPr="00613843">
        <w:rPr>
          <w:rFonts w:eastAsia="A"/>
          <w:sz w:val="18"/>
          <w:szCs w:val="18"/>
          <w:lang w:eastAsia="ar-SA"/>
        </w:rPr>
        <w:t>przeciwko obrotowi gospodarczemu, o których mowa w art. 296-307 KK, przestępstwo oszustwa, o którym mowa w art. 286 KK, przestępstwo przeciwko wiarygodności dokumentów, o których mowa w art. 270-277d KK, lub przestępstwo skarbowe, o którym mowa w art. 9 ust. 1 i 3 lub art. 10 ustawy z dnia 15 czerwca 2012 r. o skutkach powierzania wykonywania pracy cudzoziemcom przebywającym wbrew przepisom na terytorium Rzeczypospolitej Polskiej,</w:t>
      </w:r>
    </w:p>
    <w:p w14:paraId="61DA93EB" w14:textId="77777777" w:rsidR="00CC6888" w:rsidRPr="00613843" w:rsidRDefault="00CC6888" w:rsidP="00CC6888">
      <w:pPr>
        <w:overflowPunct/>
        <w:autoSpaceDE/>
        <w:autoSpaceDN/>
        <w:adjustRightInd/>
        <w:ind w:left="397"/>
        <w:contextualSpacing/>
        <w:jc w:val="both"/>
        <w:textAlignment w:val="auto"/>
        <w:rPr>
          <w:rFonts w:eastAsia="A"/>
          <w:sz w:val="18"/>
          <w:szCs w:val="18"/>
          <w:lang w:eastAsia="ar-SA"/>
        </w:rPr>
      </w:pPr>
      <w:r w:rsidRPr="00613843">
        <w:rPr>
          <w:rFonts w:eastAsia="A"/>
          <w:sz w:val="18"/>
          <w:szCs w:val="18"/>
          <w:lang w:eastAsia="ar-SA"/>
        </w:rPr>
        <w:t>- lub za odpowiedni czyn zabroniony określony w przepisach prawa obcego;</w:t>
      </w:r>
    </w:p>
    <w:p w14:paraId="1969985B" w14:textId="77777777" w:rsidR="00CC6888" w:rsidRPr="004B7096" w:rsidRDefault="00CC6888" w:rsidP="00CC6888">
      <w:pPr>
        <w:numPr>
          <w:ilvl w:val="0"/>
          <w:numId w:val="6"/>
        </w:numPr>
        <w:overflowPunct/>
        <w:autoSpaceDE/>
        <w:autoSpaceDN/>
        <w:adjustRightInd/>
        <w:ind w:left="473"/>
        <w:contextualSpacing/>
        <w:jc w:val="both"/>
        <w:textAlignment w:val="auto"/>
        <w:rPr>
          <w:rFonts w:eastAsia="Calibri"/>
          <w:sz w:val="18"/>
          <w:szCs w:val="18"/>
          <w:lang w:eastAsia="ar-SA"/>
        </w:rPr>
      </w:pPr>
      <w:r w:rsidRPr="00613843">
        <w:rPr>
          <w:rFonts w:eastAsia="A"/>
          <w:sz w:val="18"/>
          <w:szCs w:val="18"/>
          <w:lang w:eastAsia="ar-SA"/>
        </w:rPr>
        <w:t xml:space="preserve">Zamawiający wykluczy 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pkt 5.1 </w:t>
      </w:r>
      <w:proofErr w:type="spellStart"/>
      <w:r w:rsidRPr="00613843">
        <w:rPr>
          <w:rFonts w:eastAsia="A"/>
          <w:sz w:val="18"/>
          <w:szCs w:val="18"/>
          <w:lang w:eastAsia="ar-SA"/>
        </w:rPr>
        <w:t>ppkt</w:t>
      </w:r>
      <w:proofErr w:type="spellEnd"/>
      <w:r w:rsidRPr="00613843">
        <w:rPr>
          <w:rFonts w:eastAsia="A"/>
          <w:sz w:val="18"/>
          <w:szCs w:val="18"/>
          <w:lang w:eastAsia="ar-SA"/>
        </w:rPr>
        <w:t xml:space="preserve"> 1;</w:t>
      </w:r>
    </w:p>
    <w:p w14:paraId="0306A9D0" w14:textId="77777777" w:rsidR="00CC6888" w:rsidRPr="00613843" w:rsidRDefault="00CC6888" w:rsidP="00CC6888">
      <w:pPr>
        <w:numPr>
          <w:ilvl w:val="0"/>
          <w:numId w:val="6"/>
        </w:numPr>
        <w:overflowPunct/>
        <w:autoSpaceDE/>
        <w:autoSpaceDN/>
        <w:adjustRightInd/>
        <w:ind w:left="473"/>
        <w:contextualSpacing/>
        <w:jc w:val="both"/>
        <w:textAlignment w:val="auto"/>
        <w:rPr>
          <w:rFonts w:eastAsia="Calibri"/>
          <w:sz w:val="18"/>
          <w:szCs w:val="18"/>
          <w:lang w:eastAsia="ar-SA"/>
        </w:rPr>
      </w:pPr>
      <w:r w:rsidRPr="00613843">
        <w:rPr>
          <w:rFonts w:eastAsia="A"/>
          <w:sz w:val="18"/>
          <w:szCs w:val="18"/>
          <w:lang w:eastAsia="ar-SA"/>
        </w:rPr>
        <w:t xml:space="preserve">Zamawiający wykluczy Wykonawcę,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w:t>
      </w:r>
      <w:r w:rsidRPr="00613843">
        <w:rPr>
          <w:rFonts w:eastAsia="A"/>
          <w:sz w:val="18"/>
          <w:szCs w:val="18"/>
          <w:lang w:eastAsia="ar-SA"/>
        </w:rPr>
        <w:lastRenderedPageBreak/>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1AD405E" w14:textId="77777777" w:rsidR="00CC6888" w:rsidRPr="00613843" w:rsidRDefault="00CC6888" w:rsidP="00CC6888">
      <w:pPr>
        <w:numPr>
          <w:ilvl w:val="0"/>
          <w:numId w:val="6"/>
        </w:numPr>
        <w:overflowPunct/>
        <w:autoSpaceDE/>
        <w:autoSpaceDN/>
        <w:adjustRightInd/>
        <w:ind w:left="473"/>
        <w:contextualSpacing/>
        <w:jc w:val="both"/>
        <w:textAlignment w:val="auto"/>
        <w:rPr>
          <w:rFonts w:eastAsia="Calibri"/>
          <w:sz w:val="18"/>
          <w:szCs w:val="18"/>
          <w:lang w:eastAsia="ar-SA"/>
        </w:rPr>
      </w:pPr>
      <w:r w:rsidRPr="00613843">
        <w:rPr>
          <w:rFonts w:eastAsia="A"/>
          <w:sz w:val="18"/>
          <w:szCs w:val="18"/>
          <w:lang w:eastAsia="ar-SA"/>
        </w:rPr>
        <w:t>Zamawiający wykluczy Wykonawcę, wobec którego prawomocnie orzeczono zakaz ubiegania się o zamówienia publiczne;</w:t>
      </w:r>
    </w:p>
    <w:p w14:paraId="5E8B2BA4" w14:textId="77777777" w:rsidR="00CC6888" w:rsidRPr="00613843" w:rsidRDefault="00CC6888" w:rsidP="00CC6888">
      <w:pPr>
        <w:numPr>
          <w:ilvl w:val="0"/>
          <w:numId w:val="6"/>
        </w:numPr>
        <w:overflowPunct/>
        <w:autoSpaceDE/>
        <w:autoSpaceDN/>
        <w:adjustRightInd/>
        <w:ind w:left="473"/>
        <w:contextualSpacing/>
        <w:jc w:val="both"/>
        <w:textAlignment w:val="auto"/>
        <w:rPr>
          <w:rFonts w:eastAsia="Calibri"/>
          <w:sz w:val="18"/>
          <w:szCs w:val="18"/>
          <w:lang w:eastAsia="ar-SA"/>
        </w:rPr>
      </w:pPr>
      <w:r w:rsidRPr="00613843">
        <w:rPr>
          <w:rFonts w:eastAsia="A"/>
          <w:sz w:val="18"/>
          <w:szCs w:val="18"/>
          <w:lang w:eastAsia="ar-SA"/>
        </w:rPr>
        <w:t>Zamawiający wykluczy Wykonawcę,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(tekst jedn. Dz. U. z 2024 r. poz. 594 ze zm.), złożyli odrębne oferty, oferty częściowe lub wnioski o dopuszczenie do udziału w postępowaniu, chyba że wykażą, że przygotowali te oferty lub wnioski niezależnie od siebie;</w:t>
      </w:r>
    </w:p>
    <w:p w14:paraId="1C162D17" w14:textId="77777777" w:rsidR="00CC6888" w:rsidRPr="00613843" w:rsidRDefault="00CC6888" w:rsidP="00CC6888">
      <w:pPr>
        <w:numPr>
          <w:ilvl w:val="0"/>
          <w:numId w:val="6"/>
        </w:numPr>
        <w:overflowPunct/>
        <w:autoSpaceDE/>
        <w:autoSpaceDN/>
        <w:adjustRightInd/>
        <w:ind w:left="473"/>
        <w:contextualSpacing/>
        <w:jc w:val="both"/>
        <w:textAlignment w:val="auto"/>
        <w:rPr>
          <w:rFonts w:eastAsia="Calibri"/>
          <w:sz w:val="18"/>
          <w:szCs w:val="18"/>
          <w:lang w:eastAsia="ar-SA"/>
        </w:rPr>
      </w:pPr>
      <w:r w:rsidRPr="00613843">
        <w:rPr>
          <w:rFonts w:eastAsia="A"/>
          <w:sz w:val="18"/>
          <w:szCs w:val="18"/>
          <w:lang w:eastAsia="ar-SA"/>
        </w:rPr>
        <w:t>Zamawiający wykluczy Wykonawcę, jeżeli doszło do zakłócenia konkurencji wynikającego z wcześniejszego zaangażowania tego wykonawcy lub podmiotu, który należy z Wykonawcą do tej samej grupy kapitałowej w rozumieniu ustawy z dnia 16 lutego 2007 r. o ochronie konkurencji i konsumentów (tekst jedn. Dz. U. z 2025 r. poz. 594 ze zm.), chyba że spowodowane tym zakłócenie konkurencji może być wyeliminowane w inny sposób niż przez wykluczenie Wykonawcy z udziału w postępowaniu o udzielenie zamówienia.</w:t>
      </w:r>
    </w:p>
    <w:p w14:paraId="19CC7E29" w14:textId="77777777" w:rsidR="00CC6888" w:rsidRPr="00613843" w:rsidRDefault="00CC6888" w:rsidP="00CC6888">
      <w:pPr>
        <w:overflowPunct/>
        <w:autoSpaceDE/>
        <w:autoSpaceDN/>
        <w:adjustRightInd/>
        <w:ind w:left="37"/>
        <w:jc w:val="both"/>
        <w:textAlignment w:val="auto"/>
        <w:rPr>
          <w:rFonts w:eastAsia="A"/>
          <w:sz w:val="18"/>
          <w:szCs w:val="18"/>
          <w:lang w:eastAsia="ar-SA"/>
        </w:rPr>
      </w:pPr>
      <w:r w:rsidRPr="00613843">
        <w:rPr>
          <w:rFonts w:eastAsia="Calibri"/>
          <w:sz w:val="18"/>
          <w:szCs w:val="18"/>
          <w:lang w:eastAsia="ar-SA"/>
        </w:rPr>
        <w:t xml:space="preserve">5.2  </w:t>
      </w:r>
      <w:r w:rsidRPr="00613843">
        <w:rPr>
          <w:rFonts w:eastAsia="Calibri"/>
          <w:b/>
          <w:bCs/>
          <w:sz w:val="18"/>
          <w:szCs w:val="18"/>
          <w:lang w:eastAsia="ar-SA"/>
        </w:rPr>
        <w:t>W postępowaniu mogą brać udział Wykonawcy, którzy nie podlegają wykluczeniu z postępowania</w:t>
      </w:r>
      <w:r w:rsidRPr="00613843">
        <w:rPr>
          <w:rFonts w:eastAsia="Calibri"/>
          <w:sz w:val="18"/>
          <w:szCs w:val="18"/>
          <w:lang w:eastAsia="ar-SA"/>
        </w:rPr>
        <w:t xml:space="preserve"> </w:t>
      </w:r>
      <w:r w:rsidRPr="00613843">
        <w:rPr>
          <w:rFonts w:eastAsia="Calibri"/>
          <w:b/>
          <w:bCs/>
          <w:sz w:val="18"/>
          <w:szCs w:val="18"/>
          <w:lang w:eastAsia="ar-SA"/>
        </w:rPr>
        <w:t>o udzielenie zamówienia w okolicznościach, o których mowa poniżej, na podstawie:</w:t>
      </w:r>
    </w:p>
    <w:p w14:paraId="5510A437" w14:textId="77777777" w:rsidR="00CC6888" w:rsidRPr="00613843" w:rsidRDefault="00CC6888" w:rsidP="00CC6888">
      <w:pPr>
        <w:numPr>
          <w:ilvl w:val="0"/>
          <w:numId w:val="10"/>
        </w:numPr>
        <w:overflowPunct/>
        <w:autoSpaceDE/>
        <w:autoSpaceDN/>
        <w:adjustRightInd/>
        <w:ind w:left="530"/>
        <w:contextualSpacing/>
        <w:jc w:val="both"/>
        <w:textAlignment w:val="auto"/>
        <w:rPr>
          <w:rFonts w:eastAsia="A"/>
          <w:sz w:val="18"/>
          <w:szCs w:val="18"/>
          <w:lang w:eastAsia="ar-SA"/>
        </w:rPr>
      </w:pPr>
      <w:r w:rsidRPr="00613843">
        <w:rPr>
          <w:rFonts w:eastAsia="A"/>
          <w:sz w:val="18"/>
          <w:szCs w:val="18"/>
          <w:lang w:eastAsia="ar-SA"/>
        </w:rPr>
        <w:t>Zamawiający wykluczy 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A78AA18" w14:textId="77777777" w:rsidR="00CC6888" w:rsidRPr="00613843" w:rsidRDefault="00CC6888" w:rsidP="00CC6888">
      <w:pPr>
        <w:numPr>
          <w:ilvl w:val="0"/>
          <w:numId w:val="10"/>
        </w:numPr>
        <w:overflowPunct/>
        <w:autoSpaceDE/>
        <w:autoSpaceDN/>
        <w:adjustRightInd/>
        <w:ind w:left="530"/>
        <w:contextualSpacing/>
        <w:jc w:val="both"/>
        <w:textAlignment w:val="auto"/>
        <w:rPr>
          <w:rFonts w:eastAsia="A"/>
          <w:sz w:val="18"/>
          <w:szCs w:val="18"/>
          <w:lang w:eastAsia="ar-SA"/>
        </w:rPr>
      </w:pPr>
      <w:r w:rsidRPr="00613843">
        <w:rPr>
          <w:rFonts w:eastAsia="A"/>
          <w:sz w:val="18"/>
          <w:szCs w:val="18"/>
          <w:lang w:eastAsia="ar-SA"/>
        </w:rPr>
        <w:t>Zamawiający wykluczy Wykonawcę,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02224BF1" w14:textId="77777777" w:rsidR="00CC6888" w:rsidRPr="00613843" w:rsidRDefault="00CC6888" w:rsidP="00CC6888">
      <w:pPr>
        <w:numPr>
          <w:ilvl w:val="0"/>
          <w:numId w:val="10"/>
        </w:numPr>
        <w:overflowPunct/>
        <w:autoSpaceDE/>
        <w:autoSpaceDN/>
        <w:adjustRightInd/>
        <w:ind w:left="530"/>
        <w:contextualSpacing/>
        <w:jc w:val="both"/>
        <w:textAlignment w:val="auto"/>
        <w:rPr>
          <w:rFonts w:eastAsia="A"/>
          <w:sz w:val="18"/>
          <w:szCs w:val="18"/>
          <w:lang w:eastAsia="ar-SA"/>
        </w:rPr>
      </w:pPr>
      <w:r w:rsidRPr="00613843">
        <w:rPr>
          <w:rFonts w:eastAsia="A"/>
          <w:sz w:val="18"/>
          <w:szCs w:val="18"/>
          <w:lang w:eastAsia="ar-SA"/>
        </w:rPr>
        <w:t>Zamawiający wykluczy Wykonawcę,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78C7FB58" w14:textId="77777777" w:rsidR="00CC6888" w:rsidRPr="00613843" w:rsidRDefault="00CC6888" w:rsidP="00CC6888">
      <w:pPr>
        <w:numPr>
          <w:ilvl w:val="0"/>
          <w:numId w:val="10"/>
        </w:numPr>
        <w:overflowPunct/>
        <w:autoSpaceDE/>
        <w:autoSpaceDN/>
        <w:adjustRightInd/>
        <w:ind w:left="530"/>
        <w:contextualSpacing/>
        <w:jc w:val="both"/>
        <w:textAlignment w:val="auto"/>
        <w:rPr>
          <w:rFonts w:eastAsia="A"/>
          <w:sz w:val="18"/>
          <w:szCs w:val="18"/>
          <w:lang w:eastAsia="ar-SA"/>
        </w:rPr>
      </w:pPr>
      <w:r w:rsidRPr="00613843">
        <w:rPr>
          <w:rFonts w:eastAsia="A"/>
          <w:sz w:val="18"/>
          <w:szCs w:val="18"/>
          <w:lang w:eastAsia="ar-SA"/>
        </w:rPr>
        <w:t>Zamawiający wykluczy Wykonawcę,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2B0251EA" w14:textId="77777777" w:rsidR="00CC6888" w:rsidRPr="00613843" w:rsidRDefault="00CC6888" w:rsidP="00CC6888">
      <w:pPr>
        <w:numPr>
          <w:ilvl w:val="0"/>
          <w:numId w:val="10"/>
        </w:numPr>
        <w:overflowPunct/>
        <w:autoSpaceDE/>
        <w:autoSpaceDN/>
        <w:adjustRightInd/>
        <w:ind w:left="530"/>
        <w:contextualSpacing/>
        <w:jc w:val="both"/>
        <w:textAlignment w:val="auto"/>
        <w:rPr>
          <w:rFonts w:eastAsia="A"/>
          <w:sz w:val="18"/>
          <w:szCs w:val="18"/>
          <w:lang w:eastAsia="ar-SA"/>
        </w:rPr>
      </w:pPr>
      <w:r w:rsidRPr="00613843">
        <w:rPr>
          <w:rFonts w:eastAsia="A"/>
          <w:sz w:val="18"/>
          <w:szCs w:val="18"/>
          <w:lang w:eastAsia="ar-SA"/>
        </w:rPr>
        <w:t>Zamawiający wykluczy Wykonawcę, który bezprawnie wpływał lub próbował wpływać na czynności zamawiającego lub próbował pozyskać lub pozyskał informacje poufne, mogące dać mu przewagę w postępowaniu o udzielenie zamówienia;</w:t>
      </w:r>
    </w:p>
    <w:p w14:paraId="130D3AA1" w14:textId="77777777" w:rsidR="00CC6888" w:rsidRPr="00613843" w:rsidRDefault="00CC6888" w:rsidP="00CC6888">
      <w:pPr>
        <w:numPr>
          <w:ilvl w:val="0"/>
          <w:numId w:val="10"/>
        </w:numPr>
        <w:overflowPunct/>
        <w:autoSpaceDE/>
        <w:autoSpaceDN/>
        <w:adjustRightInd/>
        <w:ind w:left="530"/>
        <w:contextualSpacing/>
        <w:jc w:val="both"/>
        <w:textAlignment w:val="auto"/>
        <w:rPr>
          <w:rFonts w:eastAsia="A"/>
          <w:sz w:val="18"/>
          <w:szCs w:val="18"/>
          <w:lang w:eastAsia="ar-SA"/>
        </w:rPr>
      </w:pPr>
      <w:r w:rsidRPr="00613843">
        <w:rPr>
          <w:rFonts w:eastAsia="A"/>
          <w:sz w:val="18"/>
          <w:szCs w:val="18"/>
          <w:lang w:eastAsia="ar-SA"/>
        </w:rPr>
        <w:t>Zamawiający wykluczy Wykonawcę, który w wyniku lekkomyślności lub niedbalstwa przedstawił informacje wprowadzające w błąd, co mogło mieć istotny wpływ na decyzje podejmowane przez Zamawiającego w postępowaniu o udzielenie zamówienia.</w:t>
      </w:r>
    </w:p>
    <w:p w14:paraId="7D8EE3F0" w14:textId="77777777" w:rsidR="00CC6888" w:rsidRPr="00613843" w:rsidRDefault="00CC6888" w:rsidP="00CC6888">
      <w:pPr>
        <w:overflowPunct/>
        <w:autoSpaceDE/>
        <w:autoSpaceDN/>
        <w:adjustRightInd/>
        <w:jc w:val="both"/>
        <w:textAlignment w:val="auto"/>
        <w:rPr>
          <w:rFonts w:eastAsia="SimSun"/>
          <w:color w:val="000000"/>
          <w:sz w:val="18"/>
          <w:szCs w:val="18"/>
        </w:rPr>
      </w:pPr>
      <w:r w:rsidRPr="00613843">
        <w:rPr>
          <w:rFonts w:eastAsia="SimSun"/>
          <w:color w:val="000000"/>
          <w:sz w:val="18"/>
          <w:szCs w:val="18"/>
        </w:rPr>
        <w:t xml:space="preserve">5.3  </w:t>
      </w:r>
      <w:r w:rsidRPr="00613843">
        <w:rPr>
          <w:rFonts w:eastAsia="SimSun"/>
          <w:b/>
          <w:bCs/>
          <w:color w:val="000000"/>
          <w:sz w:val="18"/>
          <w:szCs w:val="18"/>
        </w:rPr>
        <w:t>W postępowaniu mogą brać udział Wykonawcy, którzy nie podlegają wykluczeniu z postępowania o udzielenie zamówienia w okolicznościach</w:t>
      </w:r>
      <w:r w:rsidRPr="00613843">
        <w:rPr>
          <w:rFonts w:eastAsia="SimSun"/>
          <w:color w:val="000000"/>
          <w:sz w:val="18"/>
          <w:szCs w:val="18"/>
        </w:rPr>
        <w:t>, o których mowa w art. 7 ust. 1 pkt 1-3 ustawy z dnia 13 kwietnia 2022 r. o szczególnych rozwiązaniach w zakresie przeciwdziałania wspieraniu agresji na Ukrainę oraz służących ochronie bezpieczeństwa narodowego (</w:t>
      </w:r>
      <w:proofErr w:type="spellStart"/>
      <w:r w:rsidRPr="00613843">
        <w:rPr>
          <w:rFonts w:eastAsia="SimSun"/>
          <w:color w:val="000000"/>
          <w:sz w:val="18"/>
          <w:szCs w:val="18"/>
        </w:rPr>
        <w:t>t.j</w:t>
      </w:r>
      <w:proofErr w:type="spellEnd"/>
      <w:r w:rsidRPr="00613843">
        <w:rPr>
          <w:rFonts w:eastAsia="SimSun"/>
          <w:color w:val="000000"/>
          <w:sz w:val="18"/>
          <w:szCs w:val="18"/>
        </w:rPr>
        <w:t>. Dz. U. z 2024 r. poz. 507 ze zm. – dalej zwana jako „Ustawa o przeciwdziałaniu wspieraniu agresji na Ukrainę”). Na podstawi</w:t>
      </w:r>
      <w:r>
        <w:rPr>
          <w:rFonts w:eastAsia="SimSun"/>
          <w:color w:val="000000"/>
          <w:sz w:val="18"/>
          <w:szCs w:val="18"/>
        </w:rPr>
        <w:t>e</w:t>
      </w:r>
      <w:r w:rsidRPr="00613843">
        <w:rPr>
          <w:rFonts w:eastAsia="SimSun"/>
          <w:color w:val="000000"/>
          <w:sz w:val="18"/>
          <w:szCs w:val="18"/>
        </w:rPr>
        <w:t>:</w:t>
      </w:r>
    </w:p>
    <w:p w14:paraId="6DCB69E4" w14:textId="77777777" w:rsidR="00CC6888" w:rsidRPr="00613843" w:rsidRDefault="00CC6888" w:rsidP="00CC6888">
      <w:pPr>
        <w:numPr>
          <w:ilvl w:val="0"/>
          <w:numId w:val="7"/>
        </w:numPr>
        <w:suppressAutoHyphens w:val="0"/>
        <w:overflowPunct/>
        <w:autoSpaceDE/>
        <w:autoSpaceDN/>
        <w:adjustRightInd/>
        <w:ind w:left="624"/>
        <w:contextualSpacing/>
        <w:jc w:val="both"/>
        <w:textAlignment w:val="auto"/>
        <w:rPr>
          <w:rFonts w:eastAsia="SimSun"/>
          <w:color w:val="000000"/>
          <w:sz w:val="18"/>
          <w:szCs w:val="18"/>
        </w:rPr>
      </w:pPr>
      <w:r w:rsidRPr="00613843">
        <w:rPr>
          <w:rFonts w:eastAsia="SimSun"/>
          <w:color w:val="000000"/>
          <w:sz w:val="18"/>
          <w:szCs w:val="18"/>
        </w:rPr>
        <w:t>art. 7 ust. 1 pkt 1 Ustawy o przeciwdziałaniu wspieraniu agresji na Ukrainę Zamawiający wykluczy wykonawcę wymienionego w wykazach określonych w rozporządzeniu 765/2006</w:t>
      </w:r>
      <w:r w:rsidRPr="00613843">
        <w:rPr>
          <w:rFonts w:eastAsia="Calibri"/>
          <w:sz w:val="18"/>
          <w:szCs w:val="18"/>
          <w:vertAlign w:val="superscript"/>
        </w:rPr>
        <w:footnoteReference w:id="1"/>
      </w:r>
      <w:r w:rsidRPr="00613843">
        <w:rPr>
          <w:rFonts w:eastAsia="SimSun"/>
          <w:color w:val="000000"/>
          <w:sz w:val="18"/>
          <w:szCs w:val="18"/>
        </w:rPr>
        <w:t xml:space="preserve"> i rozporządzeniu 269/2014</w:t>
      </w:r>
      <w:r w:rsidRPr="00613843">
        <w:rPr>
          <w:rFonts w:eastAsia="Calibri"/>
          <w:sz w:val="18"/>
          <w:szCs w:val="18"/>
          <w:vertAlign w:val="superscript"/>
        </w:rPr>
        <w:footnoteReference w:id="2"/>
      </w:r>
      <w:r w:rsidRPr="00613843">
        <w:rPr>
          <w:rFonts w:eastAsia="SimSun"/>
          <w:color w:val="000000"/>
          <w:sz w:val="18"/>
          <w:szCs w:val="18"/>
        </w:rPr>
        <w:t xml:space="preserve"> albo wpisanego na listę na podstawie decyzji w sprawie wpisu na listę rozstrzygającej o zastosowaniu środka, o którym mowa w art. 1 pkt 3 Ustawy o przeciwdziałaniu wspieraniu agresji na Ukrainę oraz służących ochronie bezpieczeństwa narodowego,</w:t>
      </w:r>
    </w:p>
    <w:p w14:paraId="2FAA4BD6" w14:textId="77777777" w:rsidR="00CC6888" w:rsidRPr="00393595" w:rsidRDefault="00CC6888" w:rsidP="00CC6888">
      <w:pPr>
        <w:numPr>
          <w:ilvl w:val="0"/>
          <w:numId w:val="7"/>
        </w:numPr>
        <w:suppressAutoHyphens w:val="0"/>
        <w:overflowPunct/>
        <w:autoSpaceDE/>
        <w:autoSpaceDN/>
        <w:adjustRightInd/>
        <w:ind w:left="624"/>
        <w:contextualSpacing/>
        <w:jc w:val="both"/>
        <w:textAlignment w:val="auto"/>
        <w:rPr>
          <w:rFonts w:eastAsia="SimSun"/>
          <w:color w:val="000000"/>
          <w:sz w:val="18"/>
          <w:szCs w:val="18"/>
        </w:rPr>
      </w:pPr>
      <w:r w:rsidRPr="00613843">
        <w:rPr>
          <w:rFonts w:eastAsia="SimSun"/>
          <w:color w:val="000000"/>
          <w:sz w:val="18"/>
          <w:szCs w:val="18"/>
        </w:rPr>
        <w:t>art. 7 ust. 1 pkt 2 Ustawy o przeciwdziałaniu wspieraniu agresji na Ukrainę Zamawiający wykluczy wykonawcę, którego beneficjentem rzeczywistym w rozumieniu ustawy z dnia 1 marca 2018 r. o przeciwdziałaniu praniu pieniędzy oraz finansowaniu terroryzmu (</w:t>
      </w:r>
      <w:proofErr w:type="spellStart"/>
      <w:r w:rsidRPr="00613843">
        <w:rPr>
          <w:rFonts w:eastAsia="SimSun"/>
          <w:color w:val="000000"/>
          <w:sz w:val="18"/>
          <w:szCs w:val="18"/>
        </w:rPr>
        <w:t>t.j</w:t>
      </w:r>
      <w:proofErr w:type="spellEnd"/>
      <w:r w:rsidRPr="00613843">
        <w:rPr>
          <w:rFonts w:eastAsia="SimSun"/>
          <w:color w:val="000000"/>
          <w:sz w:val="18"/>
          <w:szCs w:val="18"/>
        </w:rPr>
        <w:t>. Dz. U. z 2023 r.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przeciwdziałaniu wspieraniu agresji na Ukrainę oraz służących ochronie bezpieczeństwa narodowego,</w:t>
      </w:r>
    </w:p>
    <w:p w14:paraId="332C1BE5" w14:textId="77777777" w:rsidR="00CC6888" w:rsidRPr="00613843" w:rsidRDefault="00CC6888" w:rsidP="00CC6888">
      <w:pPr>
        <w:numPr>
          <w:ilvl w:val="0"/>
          <w:numId w:val="7"/>
        </w:numPr>
        <w:suppressAutoHyphens w:val="0"/>
        <w:overflowPunct/>
        <w:autoSpaceDE/>
        <w:autoSpaceDN/>
        <w:adjustRightInd/>
        <w:ind w:left="624"/>
        <w:contextualSpacing/>
        <w:jc w:val="both"/>
        <w:textAlignment w:val="auto"/>
        <w:rPr>
          <w:rFonts w:eastAsia="SimSun"/>
          <w:color w:val="000000"/>
          <w:sz w:val="18"/>
          <w:szCs w:val="18"/>
        </w:rPr>
      </w:pPr>
      <w:r w:rsidRPr="00613843">
        <w:rPr>
          <w:rFonts w:eastAsia="SimSun"/>
          <w:color w:val="000000"/>
          <w:sz w:val="18"/>
          <w:szCs w:val="18"/>
        </w:rPr>
        <w:t>art. 7 ust. 1 pkt 3 Ustawy o przeciwdziałaniu wspieraniu agresji na Ukrainę Zamawiający wykluczy wykonawcę, którego jednostką dominującą w rozumieniu art. 3 ust. 1 pkt 37 ustawy z dnia 29 września 1994 r. o rachunkowości (</w:t>
      </w:r>
      <w:proofErr w:type="spellStart"/>
      <w:r w:rsidRPr="00613843">
        <w:rPr>
          <w:rFonts w:eastAsia="SimSun"/>
          <w:color w:val="000000"/>
          <w:sz w:val="18"/>
          <w:szCs w:val="18"/>
        </w:rPr>
        <w:t>t.j</w:t>
      </w:r>
      <w:proofErr w:type="spellEnd"/>
      <w:r w:rsidRPr="00613843">
        <w:rPr>
          <w:rFonts w:eastAsia="SimSun"/>
          <w:color w:val="000000"/>
          <w:sz w:val="18"/>
          <w:szCs w:val="18"/>
        </w:rPr>
        <w:t xml:space="preserve">.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w:t>
      </w:r>
      <w:r w:rsidRPr="00613843">
        <w:rPr>
          <w:rFonts w:eastAsia="SimSun"/>
          <w:color w:val="000000"/>
          <w:sz w:val="18"/>
          <w:szCs w:val="18"/>
        </w:rPr>
        <w:lastRenderedPageBreak/>
        <w:t>którym mowa w art. 1 pkt 3 Ustawy o przeciwdziałaniu wspieraniu agresji na Ukrainę oraz służących ochronie bezpieczeństwa narodowego.</w:t>
      </w:r>
    </w:p>
    <w:p w14:paraId="3E370126" w14:textId="77777777" w:rsidR="00CC6888" w:rsidRPr="00613843" w:rsidRDefault="00CC6888" w:rsidP="00CC6888">
      <w:pPr>
        <w:suppressAutoHyphens w:val="0"/>
        <w:overflowPunct/>
        <w:autoSpaceDE/>
        <w:autoSpaceDN/>
        <w:adjustRightInd/>
        <w:ind w:left="624"/>
        <w:contextualSpacing/>
        <w:jc w:val="both"/>
        <w:textAlignment w:val="auto"/>
        <w:rPr>
          <w:rFonts w:eastAsia="A"/>
          <w:sz w:val="18"/>
          <w:szCs w:val="18"/>
          <w:lang w:eastAsia="ar-SA"/>
        </w:rPr>
      </w:pPr>
      <w:r w:rsidRPr="00613843">
        <w:rPr>
          <w:rFonts w:eastAsia="SimSun"/>
          <w:color w:val="000000"/>
          <w:sz w:val="18"/>
          <w:szCs w:val="18"/>
        </w:rPr>
        <w:t xml:space="preserve">- wykluczenie następuje na okres trwania okoliczności określonych w pkt 5.3. </w:t>
      </w:r>
      <w:r w:rsidRPr="00613843">
        <w:rPr>
          <w:rFonts w:eastAsia="A"/>
          <w:sz w:val="18"/>
          <w:szCs w:val="18"/>
          <w:lang w:eastAsia="ar-SA"/>
        </w:rPr>
        <w:t xml:space="preserve"> </w:t>
      </w:r>
    </w:p>
    <w:p w14:paraId="5F33EA4A" w14:textId="77777777" w:rsidR="00CC6888" w:rsidRPr="00613843" w:rsidRDefault="00CC6888" w:rsidP="00CC6888">
      <w:pPr>
        <w:overflowPunct/>
        <w:autoSpaceDE/>
        <w:autoSpaceDN/>
        <w:adjustRightInd/>
        <w:jc w:val="both"/>
        <w:textAlignment w:val="auto"/>
        <w:rPr>
          <w:rFonts w:eastAsia="A"/>
          <w:sz w:val="18"/>
          <w:szCs w:val="18"/>
          <w:lang w:eastAsia="ar-SA"/>
        </w:rPr>
      </w:pPr>
      <w:r w:rsidRPr="00613843">
        <w:rPr>
          <w:rFonts w:eastAsia="A"/>
          <w:sz w:val="18"/>
          <w:szCs w:val="18"/>
          <w:lang w:eastAsia="ar-SA"/>
        </w:rPr>
        <w:t xml:space="preserve">5.4.   </w:t>
      </w:r>
      <w:r w:rsidRPr="00613843">
        <w:rPr>
          <w:rFonts w:eastAsia="A"/>
          <w:b/>
          <w:bCs/>
          <w:sz w:val="18"/>
          <w:szCs w:val="18"/>
          <w:lang w:eastAsia="ar-SA"/>
        </w:rPr>
        <w:t>Wykonawca może zostać wykluczony przez Zamawiającego na każdym etapie postępowania o udzielenie zamówienia</w:t>
      </w:r>
      <w:r w:rsidRPr="00613843">
        <w:rPr>
          <w:rFonts w:eastAsia="A"/>
          <w:sz w:val="18"/>
          <w:szCs w:val="18"/>
          <w:lang w:eastAsia="ar-SA"/>
        </w:rPr>
        <w:t>.</w:t>
      </w:r>
    </w:p>
    <w:p w14:paraId="65B010C4" w14:textId="77777777" w:rsidR="00CC6888" w:rsidRPr="00613843" w:rsidRDefault="00CC6888" w:rsidP="00CC6888">
      <w:pPr>
        <w:overflowPunct/>
        <w:autoSpaceDE/>
        <w:autoSpaceDN/>
        <w:adjustRightInd/>
        <w:jc w:val="both"/>
        <w:textAlignment w:val="auto"/>
        <w:rPr>
          <w:rFonts w:eastAsia="A"/>
          <w:sz w:val="18"/>
          <w:szCs w:val="18"/>
          <w:lang w:eastAsia="ar-SA"/>
        </w:rPr>
      </w:pPr>
      <w:r w:rsidRPr="00613843">
        <w:rPr>
          <w:rFonts w:eastAsia="A"/>
          <w:sz w:val="18"/>
          <w:szCs w:val="18"/>
          <w:lang w:eastAsia="ar-SA"/>
        </w:rPr>
        <w:t xml:space="preserve">5.5   Wykonawca nie podlega wykluczeniu w okolicznościach określonych w pkt 5.1 </w:t>
      </w:r>
      <w:proofErr w:type="spellStart"/>
      <w:r w:rsidRPr="00613843">
        <w:rPr>
          <w:rFonts w:eastAsia="A"/>
          <w:sz w:val="18"/>
          <w:szCs w:val="18"/>
          <w:lang w:eastAsia="ar-SA"/>
        </w:rPr>
        <w:t>ppkt</w:t>
      </w:r>
      <w:proofErr w:type="spellEnd"/>
      <w:r w:rsidRPr="00613843">
        <w:rPr>
          <w:rFonts w:eastAsia="A"/>
          <w:sz w:val="18"/>
          <w:szCs w:val="18"/>
          <w:lang w:eastAsia="ar-SA"/>
        </w:rPr>
        <w:t xml:space="preserve"> 1,2 i 5 lub pkt 5.2 </w:t>
      </w:r>
      <w:proofErr w:type="spellStart"/>
      <w:r w:rsidRPr="00613843">
        <w:rPr>
          <w:rFonts w:eastAsia="A"/>
          <w:sz w:val="18"/>
          <w:szCs w:val="18"/>
          <w:lang w:eastAsia="ar-SA"/>
        </w:rPr>
        <w:t>ppkt</w:t>
      </w:r>
      <w:proofErr w:type="spellEnd"/>
      <w:r w:rsidRPr="00613843">
        <w:rPr>
          <w:rFonts w:eastAsia="A"/>
          <w:sz w:val="18"/>
          <w:szCs w:val="18"/>
          <w:lang w:eastAsia="ar-SA"/>
        </w:rPr>
        <w:t xml:space="preserve"> 1-6, jeżeli udowodni Zamawiającemu, że spełnił łącznie następujące przesłanki:</w:t>
      </w:r>
    </w:p>
    <w:p w14:paraId="2E802105" w14:textId="77777777" w:rsidR="00CC6888" w:rsidRPr="00613843" w:rsidRDefault="00CC6888" w:rsidP="00CC6888">
      <w:pPr>
        <w:numPr>
          <w:ilvl w:val="0"/>
          <w:numId w:val="8"/>
        </w:numPr>
        <w:overflowPunct/>
        <w:autoSpaceDE/>
        <w:autoSpaceDN/>
        <w:adjustRightInd/>
        <w:ind w:left="643"/>
        <w:contextualSpacing/>
        <w:jc w:val="both"/>
        <w:textAlignment w:val="auto"/>
        <w:rPr>
          <w:rFonts w:eastAsia="A"/>
          <w:sz w:val="18"/>
          <w:szCs w:val="18"/>
          <w:lang w:eastAsia="ar-SA"/>
        </w:rPr>
      </w:pPr>
      <w:r w:rsidRPr="00613843">
        <w:rPr>
          <w:rFonts w:eastAsia="A"/>
          <w:sz w:val="18"/>
          <w:szCs w:val="18"/>
          <w:lang w:eastAsia="ar-SA"/>
        </w:rPr>
        <w:t>naprawił lub zobowiązał się do naprawienia szkody wyrządzonej przestępstwem, wykroczeniem lub swoim nieprawidłowym postępowaniem, w tym poprzez zadośćuczynienie pieniężne;</w:t>
      </w:r>
    </w:p>
    <w:p w14:paraId="047F934A" w14:textId="77777777" w:rsidR="00CC6888" w:rsidRPr="00613843" w:rsidRDefault="00CC6888" w:rsidP="00CC6888">
      <w:pPr>
        <w:numPr>
          <w:ilvl w:val="0"/>
          <w:numId w:val="8"/>
        </w:numPr>
        <w:overflowPunct/>
        <w:autoSpaceDE/>
        <w:autoSpaceDN/>
        <w:adjustRightInd/>
        <w:ind w:left="643"/>
        <w:contextualSpacing/>
        <w:jc w:val="both"/>
        <w:textAlignment w:val="auto"/>
        <w:rPr>
          <w:rFonts w:eastAsia="A"/>
          <w:sz w:val="18"/>
          <w:szCs w:val="18"/>
          <w:lang w:eastAsia="ar-SA"/>
        </w:rPr>
      </w:pPr>
      <w:r w:rsidRPr="00613843">
        <w:rPr>
          <w:rFonts w:eastAsia="A"/>
          <w:sz w:val="18"/>
          <w:szCs w:val="18"/>
          <w:lang w:eastAsia="ar-SA"/>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2D422286" w14:textId="77777777" w:rsidR="00CC6888" w:rsidRPr="00613843" w:rsidRDefault="00CC6888" w:rsidP="00CC6888">
      <w:pPr>
        <w:numPr>
          <w:ilvl w:val="0"/>
          <w:numId w:val="8"/>
        </w:numPr>
        <w:overflowPunct/>
        <w:autoSpaceDE/>
        <w:autoSpaceDN/>
        <w:adjustRightInd/>
        <w:ind w:left="643"/>
        <w:contextualSpacing/>
        <w:jc w:val="both"/>
        <w:textAlignment w:val="auto"/>
        <w:rPr>
          <w:rFonts w:eastAsia="A"/>
          <w:sz w:val="18"/>
          <w:szCs w:val="18"/>
          <w:lang w:eastAsia="ar-SA"/>
        </w:rPr>
      </w:pPr>
      <w:r w:rsidRPr="00613843">
        <w:rPr>
          <w:rFonts w:eastAsia="A"/>
          <w:sz w:val="18"/>
          <w:szCs w:val="18"/>
          <w:lang w:eastAsia="ar-SA"/>
        </w:rPr>
        <w:t>podjął konkretne środki techniczne, organizacyjne i kadrowe, odpowiednie dla zapobiegania dalszym przestępstwom, wykroczeniom lub nieprawidłowemu postępowaniu, w szczególności:</w:t>
      </w:r>
    </w:p>
    <w:p w14:paraId="5D3341B3" w14:textId="77777777" w:rsidR="00CC6888" w:rsidRPr="00613843" w:rsidRDefault="00CC6888" w:rsidP="00CC6888">
      <w:pPr>
        <w:numPr>
          <w:ilvl w:val="0"/>
          <w:numId w:val="8"/>
        </w:numPr>
        <w:overflowPunct/>
        <w:autoSpaceDE/>
        <w:autoSpaceDN/>
        <w:adjustRightInd/>
        <w:ind w:left="643"/>
        <w:contextualSpacing/>
        <w:jc w:val="both"/>
        <w:textAlignment w:val="auto"/>
        <w:rPr>
          <w:rFonts w:eastAsia="A"/>
          <w:sz w:val="18"/>
          <w:szCs w:val="18"/>
          <w:lang w:eastAsia="ar-SA"/>
        </w:rPr>
      </w:pPr>
      <w:r w:rsidRPr="00613843">
        <w:rPr>
          <w:rFonts w:eastAsia="A"/>
          <w:sz w:val="18"/>
          <w:szCs w:val="18"/>
          <w:lang w:eastAsia="ar-SA"/>
        </w:rPr>
        <w:t>zerwał wszelkie powiązania z osobami lub podmiotami odpowiedzialnymi za nieprawidłowe postępowanie wykonawcy,</w:t>
      </w:r>
    </w:p>
    <w:p w14:paraId="126C53C3" w14:textId="77777777" w:rsidR="00CC6888" w:rsidRPr="00613843" w:rsidRDefault="00CC6888" w:rsidP="00CC6888">
      <w:pPr>
        <w:numPr>
          <w:ilvl w:val="0"/>
          <w:numId w:val="8"/>
        </w:numPr>
        <w:overflowPunct/>
        <w:autoSpaceDE/>
        <w:autoSpaceDN/>
        <w:adjustRightInd/>
        <w:ind w:left="643"/>
        <w:contextualSpacing/>
        <w:jc w:val="both"/>
        <w:textAlignment w:val="auto"/>
        <w:rPr>
          <w:rFonts w:eastAsia="A"/>
          <w:sz w:val="18"/>
          <w:szCs w:val="18"/>
          <w:lang w:eastAsia="ar-SA"/>
        </w:rPr>
      </w:pPr>
      <w:r w:rsidRPr="00613843">
        <w:rPr>
          <w:rFonts w:eastAsia="A"/>
          <w:sz w:val="18"/>
          <w:szCs w:val="18"/>
          <w:lang w:eastAsia="ar-SA"/>
        </w:rPr>
        <w:t>zreorganizował personel,</w:t>
      </w:r>
    </w:p>
    <w:p w14:paraId="60D60A3F" w14:textId="77777777" w:rsidR="00CC6888" w:rsidRPr="00613843" w:rsidRDefault="00CC6888" w:rsidP="00CC6888">
      <w:pPr>
        <w:numPr>
          <w:ilvl w:val="0"/>
          <w:numId w:val="8"/>
        </w:numPr>
        <w:overflowPunct/>
        <w:autoSpaceDE/>
        <w:autoSpaceDN/>
        <w:adjustRightInd/>
        <w:ind w:left="643"/>
        <w:contextualSpacing/>
        <w:jc w:val="both"/>
        <w:textAlignment w:val="auto"/>
        <w:rPr>
          <w:rFonts w:eastAsia="A"/>
          <w:sz w:val="18"/>
          <w:szCs w:val="18"/>
          <w:lang w:eastAsia="ar-SA"/>
        </w:rPr>
      </w:pPr>
      <w:r w:rsidRPr="00613843">
        <w:rPr>
          <w:rFonts w:eastAsia="A"/>
          <w:sz w:val="18"/>
          <w:szCs w:val="18"/>
          <w:lang w:eastAsia="ar-SA"/>
        </w:rPr>
        <w:t>wdrożył system sprawozdawczości i kontroli,</w:t>
      </w:r>
    </w:p>
    <w:p w14:paraId="0E540BC0" w14:textId="77777777" w:rsidR="00CC6888" w:rsidRPr="00613843" w:rsidRDefault="00CC6888" w:rsidP="00CC6888">
      <w:pPr>
        <w:numPr>
          <w:ilvl w:val="0"/>
          <w:numId w:val="8"/>
        </w:numPr>
        <w:overflowPunct/>
        <w:autoSpaceDE/>
        <w:autoSpaceDN/>
        <w:adjustRightInd/>
        <w:ind w:left="643"/>
        <w:contextualSpacing/>
        <w:jc w:val="both"/>
        <w:textAlignment w:val="auto"/>
        <w:rPr>
          <w:rFonts w:eastAsia="A"/>
          <w:sz w:val="18"/>
          <w:szCs w:val="18"/>
          <w:lang w:eastAsia="ar-SA"/>
        </w:rPr>
      </w:pPr>
      <w:r w:rsidRPr="00613843">
        <w:rPr>
          <w:rFonts w:eastAsia="A"/>
          <w:sz w:val="18"/>
          <w:szCs w:val="18"/>
          <w:lang w:eastAsia="ar-SA"/>
        </w:rPr>
        <w:t>utworzył struktury audytu wewnętrznego do monitorowania przestrzegania przepisów, wewnętrznych regulacji lub standardów,</w:t>
      </w:r>
    </w:p>
    <w:p w14:paraId="495377B3" w14:textId="77777777" w:rsidR="00CC6888" w:rsidRDefault="00CC6888" w:rsidP="00CC6888">
      <w:pPr>
        <w:numPr>
          <w:ilvl w:val="0"/>
          <w:numId w:val="8"/>
        </w:numPr>
        <w:overflowPunct/>
        <w:autoSpaceDE/>
        <w:autoSpaceDN/>
        <w:adjustRightInd/>
        <w:ind w:left="643"/>
        <w:contextualSpacing/>
        <w:jc w:val="both"/>
        <w:textAlignment w:val="auto"/>
        <w:rPr>
          <w:rFonts w:eastAsia="A"/>
          <w:sz w:val="18"/>
          <w:szCs w:val="18"/>
          <w:lang w:eastAsia="ar-SA"/>
        </w:rPr>
      </w:pPr>
      <w:r w:rsidRPr="00613843">
        <w:rPr>
          <w:rFonts w:eastAsia="A"/>
          <w:sz w:val="18"/>
          <w:szCs w:val="18"/>
          <w:lang w:eastAsia="ar-SA"/>
        </w:rPr>
        <w:t>wprowadził wewnętrzne regulacje dotyczące odpowiedzialności i odszkodowań za nieprzestrzeganie przepisów, wewnętrznych regulacji lub standardów.</w:t>
      </w:r>
    </w:p>
    <w:p w14:paraId="2223FBA6" w14:textId="77777777" w:rsidR="00CC6888" w:rsidRPr="00613843" w:rsidRDefault="00CC6888" w:rsidP="00CC6888">
      <w:pPr>
        <w:overflowPunct/>
        <w:autoSpaceDE/>
        <w:autoSpaceDN/>
        <w:adjustRightInd/>
        <w:ind w:left="643"/>
        <w:contextualSpacing/>
        <w:jc w:val="both"/>
        <w:textAlignment w:val="auto"/>
        <w:rPr>
          <w:rFonts w:eastAsia="A"/>
          <w:sz w:val="18"/>
          <w:szCs w:val="18"/>
          <w:lang w:eastAsia="ar-SA"/>
        </w:rPr>
      </w:pPr>
    </w:p>
    <w:p w14:paraId="5979DF2D" w14:textId="77777777" w:rsidR="00CC6888" w:rsidRPr="00613843" w:rsidRDefault="00CC6888" w:rsidP="00CC6888">
      <w:pPr>
        <w:overflowPunct/>
        <w:autoSpaceDE/>
        <w:autoSpaceDN/>
        <w:adjustRightInd/>
        <w:jc w:val="both"/>
        <w:textAlignment w:val="auto"/>
        <w:rPr>
          <w:rFonts w:eastAsia="A"/>
          <w:i/>
          <w:iCs/>
          <w:sz w:val="18"/>
          <w:szCs w:val="18"/>
          <w:lang w:eastAsia="ar-SA"/>
        </w:rPr>
      </w:pPr>
      <w:r w:rsidRPr="00613843">
        <w:rPr>
          <w:rFonts w:eastAsia="A"/>
          <w:i/>
          <w:iCs/>
          <w:sz w:val="18"/>
          <w:szCs w:val="18"/>
          <w:lang w:eastAsia="ar-SA"/>
        </w:rPr>
        <w:t xml:space="preserve">Zamawiający ocenia, czy podjęte przez Wykonawcę czynności, o których mowa powyżej, są wystarczające do wykazania jego rzetelności, uwzględniając wagę i szczególne okoliczności czynu Wykonawcy. Jeżeli podjęte przez Wykonawcę czynności, </w:t>
      </w:r>
      <w:r w:rsidRPr="00613843">
        <w:rPr>
          <w:rFonts w:eastAsia="A"/>
          <w:i/>
          <w:iCs/>
          <w:sz w:val="18"/>
          <w:szCs w:val="18"/>
          <w:lang w:eastAsia="ar-SA"/>
        </w:rPr>
        <w:br/>
        <w:t xml:space="preserve">o których mowa wyżej, nie są wystarczające do wykazania jego rzetelności, Zamawiający wyklucza Wykonawcę. </w:t>
      </w:r>
    </w:p>
    <w:p w14:paraId="3373B351" w14:textId="77777777" w:rsidR="00CC6888" w:rsidRPr="00275FCC" w:rsidRDefault="00CC6888" w:rsidP="00CC6888">
      <w:pPr>
        <w:widowControl w:val="0"/>
        <w:suppressAutoHyphens w:val="0"/>
        <w:overflowPunct/>
        <w:autoSpaceDN/>
        <w:adjustRightInd/>
        <w:jc w:val="both"/>
        <w:textAlignment w:val="auto"/>
        <w:rPr>
          <w:sz w:val="18"/>
          <w:szCs w:val="18"/>
        </w:rPr>
      </w:pPr>
    </w:p>
    <w:tbl>
      <w:tblPr>
        <w:tblW w:w="9363" w:type="dxa"/>
        <w:tblInd w:w="-284" w:type="dxa"/>
        <w:tblLayout w:type="fixed"/>
        <w:tblCellMar>
          <w:top w:w="55" w:type="dxa"/>
          <w:left w:w="55" w:type="dxa"/>
          <w:bottom w:w="55" w:type="dxa"/>
          <w:right w:w="55" w:type="dxa"/>
        </w:tblCellMar>
        <w:tblLook w:val="0000" w:firstRow="0" w:lastRow="0" w:firstColumn="0" w:lastColumn="0" w:noHBand="0" w:noVBand="0"/>
      </w:tblPr>
      <w:tblGrid>
        <w:gridCol w:w="9363"/>
      </w:tblGrid>
      <w:tr w:rsidR="00CC6888" w:rsidRPr="00613843" w14:paraId="028D065C" w14:textId="77777777" w:rsidTr="00A61050">
        <w:trPr>
          <w:trHeight w:val="604"/>
        </w:trPr>
        <w:tc>
          <w:tcPr>
            <w:tcW w:w="9363" w:type="dxa"/>
            <w:shd w:val="clear" w:color="auto" w:fill="E7E6E6"/>
            <w:vAlign w:val="center"/>
          </w:tcPr>
          <w:p w14:paraId="78B2E877" w14:textId="77777777" w:rsidR="00CC6888" w:rsidRPr="00613843" w:rsidRDefault="00CC6888" w:rsidP="00A61050">
            <w:pPr>
              <w:snapToGrid w:val="0"/>
              <w:spacing w:before="120" w:after="120"/>
              <w:jc w:val="both"/>
              <w:rPr>
                <w:b/>
                <w:bCs/>
                <w:sz w:val="18"/>
                <w:szCs w:val="18"/>
              </w:rPr>
            </w:pPr>
            <w:r w:rsidRPr="00613843">
              <w:rPr>
                <w:b/>
                <w:bCs/>
                <w:sz w:val="18"/>
                <w:szCs w:val="18"/>
              </w:rPr>
              <w:t xml:space="preserve">  6.    WARUNKI UDZIAŁU W POSTĘPOWANIU ORAZ OPIS SPOSOBU DOKONYWANIA  OCENY  ICH     SPEŁNIENIA (dotyczy wszystkich części):</w:t>
            </w:r>
          </w:p>
        </w:tc>
      </w:tr>
    </w:tbl>
    <w:p w14:paraId="7739A4E6" w14:textId="77777777" w:rsidR="00CC6888" w:rsidRPr="00613843" w:rsidRDefault="00CC6888" w:rsidP="00CC6888">
      <w:pPr>
        <w:ind w:left="-170"/>
        <w:jc w:val="both"/>
        <w:rPr>
          <w:bCs/>
          <w:sz w:val="18"/>
          <w:szCs w:val="18"/>
        </w:rPr>
      </w:pPr>
    </w:p>
    <w:p w14:paraId="79781592" w14:textId="77777777" w:rsidR="00CC6888" w:rsidRDefault="00CC6888" w:rsidP="00CC6888">
      <w:pPr>
        <w:ind w:left="-170"/>
        <w:jc w:val="both"/>
        <w:rPr>
          <w:sz w:val="18"/>
          <w:szCs w:val="18"/>
        </w:rPr>
      </w:pPr>
      <w:r w:rsidRPr="00613843">
        <w:rPr>
          <w:bCs/>
          <w:sz w:val="18"/>
          <w:szCs w:val="18"/>
        </w:rPr>
        <w:t>6.1  W postępowaniu</w:t>
      </w:r>
      <w:r w:rsidRPr="00613843">
        <w:rPr>
          <w:sz w:val="18"/>
          <w:szCs w:val="18"/>
        </w:rPr>
        <w:t xml:space="preserve"> mogą brać udział Wykonawcy, którzy spełniają łącznie warunki udziału w postępowaniu (niespełnienie co najmniej jednego warunku spowoduje odrzucenie oferty wykonawcy jako niespełniającego warunków udziału w postępowaniu) dotyczące</w:t>
      </w:r>
      <w:r>
        <w:rPr>
          <w:sz w:val="18"/>
          <w:szCs w:val="18"/>
        </w:rPr>
        <w:t xml:space="preserve"> – dla wszystkich części zamówienia:</w:t>
      </w:r>
    </w:p>
    <w:p w14:paraId="0EE0894A" w14:textId="77777777" w:rsidR="00CC6888" w:rsidRPr="00275FCC" w:rsidRDefault="00CC6888" w:rsidP="00CC6888">
      <w:pPr>
        <w:ind w:left="-170"/>
        <w:jc w:val="both"/>
        <w:rPr>
          <w:sz w:val="18"/>
          <w:szCs w:val="18"/>
        </w:rPr>
      </w:pPr>
    </w:p>
    <w:p w14:paraId="56FF8A1D" w14:textId="77777777" w:rsidR="00CC6888" w:rsidRPr="00393595" w:rsidRDefault="00CC6888" w:rsidP="00CC6888">
      <w:pPr>
        <w:jc w:val="both"/>
        <w:rPr>
          <w:rFonts w:eastAsia="Calibri"/>
          <w:sz w:val="18"/>
          <w:szCs w:val="18"/>
          <w:lang w:eastAsia="ar-SA"/>
        </w:rPr>
      </w:pPr>
      <w:r w:rsidRPr="00275FCC">
        <w:rPr>
          <w:sz w:val="18"/>
          <w:szCs w:val="18"/>
        </w:rPr>
        <w:t>1</w:t>
      </w:r>
      <w:r>
        <w:rPr>
          <w:sz w:val="18"/>
          <w:szCs w:val="18"/>
        </w:rPr>
        <w:t xml:space="preserve">)   </w:t>
      </w:r>
      <w:r w:rsidRPr="00393595">
        <w:rPr>
          <w:rFonts w:eastAsia="Calibri"/>
          <w:sz w:val="18"/>
          <w:szCs w:val="18"/>
          <w:lang w:eastAsia="ar-SA"/>
        </w:rPr>
        <w:t xml:space="preserve">W postępowaniu mogą brać udział Wykonawcy, którzy w postępowaniu o udzielenie zamówienia </w:t>
      </w:r>
      <w:r w:rsidRPr="00393595">
        <w:rPr>
          <w:sz w:val="18"/>
          <w:szCs w:val="18"/>
        </w:rPr>
        <w:t xml:space="preserve">nie podlegają wykluczeniu </w:t>
      </w:r>
      <w:r w:rsidRPr="00393595">
        <w:rPr>
          <w:bCs/>
          <w:sz w:val="18"/>
          <w:szCs w:val="18"/>
        </w:rPr>
        <w:t xml:space="preserve">z postępowania na podstawie przesłanek, o których mowa w pkt 5.1 i 5.2 Zapytania ofertowego </w:t>
      </w:r>
      <w:r w:rsidRPr="00393595">
        <w:rPr>
          <w:sz w:val="18"/>
          <w:szCs w:val="18"/>
        </w:rPr>
        <w:t xml:space="preserve">zgodnie z art. 5k Rozporządzenia 833/2014 oraz nie podlegają wykluczeniu </w:t>
      </w:r>
      <w:r w:rsidRPr="00393595">
        <w:rPr>
          <w:bCs/>
          <w:sz w:val="18"/>
          <w:szCs w:val="18"/>
        </w:rPr>
        <w:t>z postępowania</w:t>
      </w:r>
      <w:r w:rsidRPr="00393595">
        <w:rPr>
          <w:sz w:val="18"/>
          <w:szCs w:val="18"/>
        </w:rPr>
        <w:t xml:space="preserve"> na podstawie </w:t>
      </w:r>
      <w:r w:rsidRPr="00393595">
        <w:rPr>
          <w:color w:val="000000" w:themeColor="text1"/>
          <w:sz w:val="18"/>
          <w:szCs w:val="18"/>
        </w:rPr>
        <w:t>art. 7 ust.1-3 ustawy z dnia 13 kwietnia 2022r</w:t>
      </w:r>
      <w:r w:rsidRPr="00393595">
        <w:rPr>
          <w:sz w:val="18"/>
          <w:szCs w:val="18"/>
        </w:rPr>
        <w:t xml:space="preserve">  ustawy o szczególnych rozwiązaniach w zakresie przeciwdziałania wspieraniu agresji na Ukrainę oraz służących ochronie bezpieczeństwa narodowego. </w:t>
      </w:r>
    </w:p>
    <w:p w14:paraId="24625726" w14:textId="77777777" w:rsidR="00CC6888" w:rsidRPr="00275FCC" w:rsidRDefault="00CC6888" w:rsidP="00CC6888">
      <w:pPr>
        <w:jc w:val="both"/>
        <w:rPr>
          <w:sz w:val="18"/>
          <w:szCs w:val="18"/>
        </w:rPr>
      </w:pPr>
    </w:p>
    <w:p w14:paraId="6BB613C2" w14:textId="77777777" w:rsidR="00CC6888" w:rsidRPr="00275FCC" w:rsidRDefault="00CC6888" w:rsidP="00CC6888">
      <w:pPr>
        <w:spacing w:line="259" w:lineRule="auto"/>
        <w:ind w:right="113"/>
        <w:jc w:val="both"/>
        <w:rPr>
          <w:sz w:val="18"/>
          <w:szCs w:val="18"/>
        </w:rPr>
      </w:pPr>
      <w:r w:rsidRPr="00275FCC">
        <w:rPr>
          <w:b/>
          <w:bCs/>
          <w:sz w:val="18"/>
          <w:szCs w:val="18"/>
        </w:rPr>
        <w:t>Wykonawca składając ofertę oświadcza, że spełnia ww. warunek</w:t>
      </w:r>
      <w:r w:rsidRPr="00275FCC">
        <w:rPr>
          <w:sz w:val="18"/>
          <w:szCs w:val="18"/>
        </w:rPr>
        <w:t>.</w:t>
      </w:r>
      <w:r w:rsidRPr="00275FCC">
        <w:rPr>
          <w:bCs/>
          <w:sz w:val="18"/>
          <w:szCs w:val="18"/>
        </w:rPr>
        <w:t xml:space="preserve"> Potwierdza to w </w:t>
      </w:r>
      <w:r w:rsidRPr="00275FCC">
        <w:rPr>
          <w:b/>
          <w:sz w:val="18"/>
          <w:szCs w:val="18"/>
        </w:rPr>
        <w:t>załączniku nr 2</w:t>
      </w:r>
      <w:r w:rsidRPr="00275FCC">
        <w:rPr>
          <w:bCs/>
          <w:sz w:val="18"/>
          <w:szCs w:val="18"/>
        </w:rPr>
        <w:t xml:space="preserve"> o spełnieniu warunków udziału w postępowaniu oraz o braku podstaw do wykluczenia z udziału w postępowaniu.</w:t>
      </w:r>
    </w:p>
    <w:p w14:paraId="4320FA34" w14:textId="77777777" w:rsidR="00CC6888" w:rsidRPr="00275FCC" w:rsidRDefault="00CC6888" w:rsidP="00CC6888">
      <w:pPr>
        <w:ind w:right="107"/>
        <w:jc w:val="both"/>
        <w:rPr>
          <w:sz w:val="18"/>
          <w:szCs w:val="18"/>
        </w:rPr>
      </w:pPr>
      <w:r w:rsidRPr="00275FCC">
        <w:rPr>
          <w:b/>
          <w:bCs/>
          <w:sz w:val="18"/>
          <w:szCs w:val="18"/>
        </w:rPr>
        <w:t xml:space="preserve">Ocena spełniania warunków udziału </w:t>
      </w:r>
      <w:r w:rsidRPr="00275FCC">
        <w:rPr>
          <w:sz w:val="18"/>
          <w:szCs w:val="18"/>
        </w:rPr>
        <w:t xml:space="preserve">w postępowaniu dokonana zostanie zgodnie z formułą </w:t>
      </w:r>
      <w:r w:rsidRPr="00275FCC">
        <w:rPr>
          <w:b/>
          <w:bCs/>
          <w:sz w:val="18"/>
          <w:szCs w:val="18"/>
        </w:rPr>
        <w:t>„spełnia”/„nie spełnia”,</w:t>
      </w:r>
      <w:r w:rsidRPr="00275FCC">
        <w:rPr>
          <w:sz w:val="18"/>
          <w:szCs w:val="18"/>
        </w:rPr>
        <w:t xml:space="preserve"> </w:t>
      </w:r>
      <w:r w:rsidRPr="00275FCC">
        <w:rPr>
          <w:sz w:val="18"/>
          <w:szCs w:val="18"/>
        </w:rPr>
        <w:br/>
        <w:t xml:space="preserve">w oparciu o informacje zawarte w dokumentach i oświadczeniach, o których mowa w rozdziale 7. </w:t>
      </w:r>
    </w:p>
    <w:p w14:paraId="632B7920" w14:textId="77777777" w:rsidR="00CC6888" w:rsidRPr="00275FCC" w:rsidRDefault="00CC6888" w:rsidP="00CC6888">
      <w:pPr>
        <w:jc w:val="both"/>
        <w:rPr>
          <w:sz w:val="18"/>
          <w:szCs w:val="18"/>
        </w:rPr>
      </w:pPr>
    </w:p>
    <w:p w14:paraId="15D2B178" w14:textId="77777777" w:rsidR="00CC6888" w:rsidRPr="00613843" w:rsidRDefault="00CC6888" w:rsidP="00CC6888">
      <w:pPr>
        <w:jc w:val="both"/>
        <w:rPr>
          <w:bCs/>
          <w:sz w:val="18"/>
          <w:szCs w:val="18"/>
        </w:rPr>
      </w:pPr>
      <w:r>
        <w:rPr>
          <w:bCs/>
          <w:sz w:val="18"/>
          <w:szCs w:val="18"/>
        </w:rPr>
        <w:t xml:space="preserve">2)   </w:t>
      </w:r>
      <w:r w:rsidRPr="00613843">
        <w:rPr>
          <w:bCs/>
          <w:sz w:val="18"/>
          <w:szCs w:val="18"/>
        </w:rPr>
        <w:t xml:space="preserve">W postępowaniu mogą brać udział Wykonawcy, którzy </w:t>
      </w:r>
      <w:r w:rsidRPr="00613843">
        <w:rPr>
          <w:b/>
          <w:sz w:val="18"/>
          <w:szCs w:val="18"/>
        </w:rPr>
        <w:t xml:space="preserve">nie podlegają wykluczeniu tj. nie są powiązani osobowo lub kapitałowo z Zamawiającym </w:t>
      </w:r>
      <w:r w:rsidRPr="00613843">
        <w:rPr>
          <w:bCs/>
          <w:sz w:val="18"/>
          <w:szCs w:val="18"/>
        </w:rPr>
        <w:t xml:space="preserve">w rozumieniu Wytycznych dotyczących kwalifikowalności wydatków na lata 2021-2027. Przez powiązania, o których mowa powyżej rozumie się wzajemne powiązania między Zamawiającym a Wykonawcą, polegające w szczególności na: </w:t>
      </w:r>
    </w:p>
    <w:p w14:paraId="4EEF1133" w14:textId="77777777" w:rsidR="00CC6888" w:rsidRPr="00275FCC" w:rsidRDefault="00CC6888" w:rsidP="00CC6888">
      <w:pPr>
        <w:numPr>
          <w:ilvl w:val="1"/>
          <w:numId w:val="44"/>
        </w:numPr>
        <w:suppressAutoHyphens w:val="0"/>
        <w:overflowPunct/>
        <w:autoSpaceDE/>
        <w:autoSpaceDN/>
        <w:adjustRightInd/>
        <w:spacing w:before="120" w:line="276" w:lineRule="auto"/>
        <w:ind w:left="284" w:hanging="284"/>
        <w:contextualSpacing/>
        <w:jc w:val="both"/>
        <w:textAlignment w:val="auto"/>
        <w:rPr>
          <w:rFonts w:eastAsia="Calibri"/>
          <w:color w:val="000000" w:themeColor="text1"/>
          <w:sz w:val="18"/>
          <w:szCs w:val="18"/>
        </w:rPr>
      </w:pPr>
      <w:r w:rsidRPr="00275FCC">
        <w:rPr>
          <w:rFonts w:eastAsia="Calibri"/>
          <w:color w:val="000000" w:themeColor="text1"/>
          <w:sz w:val="18"/>
          <w:szCs w:val="18"/>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4473ABBE" w14:textId="77777777" w:rsidR="00CC6888" w:rsidRPr="00275FCC" w:rsidRDefault="00CC6888" w:rsidP="00CC6888">
      <w:pPr>
        <w:numPr>
          <w:ilvl w:val="1"/>
          <w:numId w:val="44"/>
        </w:numPr>
        <w:suppressAutoHyphens w:val="0"/>
        <w:overflowPunct/>
        <w:autoSpaceDE/>
        <w:autoSpaceDN/>
        <w:adjustRightInd/>
        <w:spacing w:before="120" w:line="276" w:lineRule="auto"/>
        <w:ind w:left="284" w:hanging="284"/>
        <w:contextualSpacing/>
        <w:jc w:val="both"/>
        <w:textAlignment w:val="auto"/>
        <w:rPr>
          <w:rFonts w:eastAsia="Calibri"/>
          <w:color w:val="000000" w:themeColor="text1"/>
          <w:sz w:val="18"/>
          <w:szCs w:val="18"/>
        </w:rPr>
      </w:pPr>
      <w:r w:rsidRPr="00275FCC">
        <w:rPr>
          <w:rFonts w:eastAsia="Calibri"/>
          <w:color w:val="000000" w:themeColor="text1"/>
          <w:sz w:val="18"/>
          <w:szCs w:val="18"/>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2490662D" w14:textId="77777777" w:rsidR="00CC6888" w:rsidRDefault="00CC6888" w:rsidP="00CC6888">
      <w:pPr>
        <w:numPr>
          <w:ilvl w:val="1"/>
          <w:numId w:val="44"/>
        </w:numPr>
        <w:suppressAutoHyphens w:val="0"/>
        <w:overflowPunct/>
        <w:spacing w:before="120" w:line="276" w:lineRule="auto"/>
        <w:ind w:left="284" w:hanging="284"/>
        <w:contextualSpacing/>
        <w:jc w:val="both"/>
        <w:textAlignment w:val="auto"/>
        <w:rPr>
          <w:rFonts w:eastAsia="Calibri"/>
          <w:color w:val="000000" w:themeColor="text1"/>
          <w:sz w:val="18"/>
          <w:szCs w:val="18"/>
        </w:rPr>
      </w:pPr>
      <w:r w:rsidRPr="00275FCC">
        <w:rPr>
          <w:rFonts w:eastAsia="Calibri"/>
          <w:color w:val="000000" w:themeColor="text1"/>
          <w:sz w:val="18"/>
          <w:szCs w:val="18"/>
        </w:rPr>
        <w:t>pozostawaniu z wykonawcą w takim stosunku prawnym lub faktycznym, że istnieje uzasadniona wątpliwość co do ich bezstronności lub niezależności w związku z postępowaniem o udzielenie zamówienia.</w:t>
      </w:r>
    </w:p>
    <w:p w14:paraId="52AC9122" w14:textId="77777777" w:rsidR="00CC6888" w:rsidRPr="00393595" w:rsidRDefault="00CC6888" w:rsidP="00CC6888">
      <w:pPr>
        <w:suppressAutoHyphens w:val="0"/>
        <w:overflowPunct/>
        <w:spacing w:before="120" w:line="276" w:lineRule="auto"/>
        <w:ind w:left="284"/>
        <w:contextualSpacing/>
        <w:jc w:val="both"/>
        <w:textAlignment w:val="auto"/>
        <w:rPr>
          <w:rFonts w:eastAsia="Calibri"/>
          <w:color w:val="000000" w:themeColor="text1"/>
          <w:sz w:val="18"/>
          <w:szCs w:val="18"/>
        </w:rPr>
      </w:pPr>
    </w:p>
    <w:p w14:paraId="41489573" w14:textId="77777777" w:rsidR="00CC6888" w:rsidRPr="00275FCC" w:rsidRDefault="00CC6888" w:rsidP="00CC6888">
      <w:pPr>
        <w:spacing w:line="259" w:lineRule="auto"/>
        <w:ind w:right="113"/>
        <w:jc w:val="both"/>
        <w:rPr>
          <w:sz w:val="18"/>
          <w:szCs w:val="18"/>
        </w:rPr>
      </w:pPr>
      <w:r w:rsidRPr="00613843">
        <w:rPr>
          <w:b/>
          <w:bCs/>
          <w:sz w:val="18"/>
          <w:szCs w:val="18"/>
        </w:rPr>
        <w:t>Wykonawca składając ofertę oświadcza, że spełnia ww. warunek</w:t>
      </w:r>
      <w:r w:rsidRPr="00613843">
        <w:rPr>
          <w:sz w:val="18"/>
          <w:szCs w:val="18"/>
        </w:rPr>
        <w:t>.</w:t>
      </w:r>
      <w:r w:rsidRPr="00613843">
        <w:rPr>
          <w:bCs/>
          <w:sz w:val="18"/>
          <w:szCs w:val="18"/>
        </w:rPr>
        <w:t xml:space="preserve"> Potwierdza to w </w:t>
      </w:r>
      <w:r w:rsidRPr="00613843">
        <w:rPr>
          <w:b/>
          <w:sz w:val="18"/>
          <w:szCs w:val="18"/>
        </w:rPr>
        <w:t xml:space="preserve">załączniku nr </w:t>
      </w:r>
      <w:r>
        <w:rPr>
          <w:b/>
          <w:sz w:val="18"/>
          <w:szCs w:val="18"/>
        </w:rPr>
        <w:t>4</w:t>
      </w:r>
      <w:r w:rsidRPr="00613843">
        <w:rPr>
          <w:bCs/>
          <w:sz w:val="18"/>
          <w:szCs w:val="18"/>
        </w:rPr>
        <w:t xml:space="preserve"> o spełnieniu warunków udziału w postępowaniu oraz o braku podstaw do wykluczenia z udziału w postępowaniu.</w:t>
      </w:r>
    </w:p>
    <w:p w14:paraId="189A3D4A" w14:textId="77777777" w:rsidR="00CC6888" w:rsidRPr="00613843" w:rsidRDefault="00CC6888" w:rsidP="00CC6888">
      <w:pPr>
        <w:ind w:right="107"/>
        <w:jc w:val="both"/>
        <w:rPr>
          <w:sz w:val="18"/>
          <w:szCs w:val="18"/>
        </w:rPr>
      </w:pPr>
      <w:r w:rsidRPr="00613843">
        <w:rPr>
          <w:b/>
          <w:bCs/>
          <w:sz w:val="18"/>
          <w:szCs w:val="18"/>
        </w:rPr>
        <w:lastRenderedPageBreak/>
        <w:t xml:space="preserve">Ocena spełniania warunków udziału </w:t>
      </w:r>
      <w:r w:rsidRPr="00613843">
        <w:rPr>
          <w:sz w:val="18"/>
          <w:szCs w:val="18"/>
        </w:rPr>
        <w:t xml:space="preserve">w postępowaniu dokonana zostanie zgodnie z formułą </w:t>
      </w:r>
      <w:r w:rsidRPr="00613843">
        <w:rPr>
          <w:b/>
          <w:bCs/>
          <w:sz w:val="18"/>
          <w:szCs w:val="18"/>
        </w:rPr>
        <w:t>„spełnia”/„nie spełnia”,</w:t>
      </w:r>
      <w:r w:rsidRPr="00613843">
        <w:rPr>
          <w:sz w:val="18"/>
          <w:szCs w:val="18"/>
        </w:rPr>
        <w:t xml:space="preserve"> </w:t>
      </w:r>
      <w:r w:rsidRPr="00613843">
        <w:rPr>
          <w:sz w:val="18"/>
          <w:szCs w:val="18"/>
        </w:rPr>
        <w:br/>
        <w:t xml:space="preserve">w oparciu o informacje zawarte w dokumentach i oświadczeniach, o których mowa w rozdziale 7. </w:t>
      </w:r>
    </w:p>
    <w:p w14:paraId="702DF18F" w14:textId="77777777" w:rsidR="00CC6888" w:rsidRPr="00613843" w:rsidRDefault="00CC6888" w:rsidP="00CC6888">
      <w:pPr>
        <w:ind w:left="170" w:right="107"/>
        <w:jc w:val="both"/>
        <w:rPr>
          <w:sz w:val="18"/>
          <w:szCs w:val="18"/>
        </w:rPr>
      </w:pPr>
    </w:p>
    <w:p w14:paraId="2D98E533" w14:textId="77777777" w:rsidR="00CC6888" w:rsidRPr="00613843" w:rsidRDefault="00CC6888" w:rsidP="00CC6888">
      <w:pPr>
        <w:pStyle w:val="Akapitzlist"/>
        <w:widowControl w:val="0"/>
        <w:numPr>
          <w:ilvl w:val="1"/>
          <w:numId w:val="6"/>
        </w:numPr>
        <w:autoSpaceDN/>
        <w:adjustRightInd/>
        <w:ind w:left="170" w:right="113"/>
        <w:jc w:val="both"/>
        <w:rPr>
          <w:sz w:val="18"/>
          <w:szCs w:val="18"/>
        </w:rPr>
      </w:pPr>
      <w:r w:rsidRPr="00613843">
        <w:rPr>
          <w:sz w:val="18"/>
          <w:szCs w:val="18"/>
        </w:rPr>
        <w:t>Wykonawcy mogą wspólnie ubiegać się o udzielenie zamówienia. Żaden z Wykonawców wspólnie ubiegających się o udzielenie zamówienia nie może podlegać wykluczeniu z postępowania. W przypadku Wykonawców wspólnie ubiegających się o udzielenie zamówienia warunki udziału w postępowaniu określone w pkt 6.1  powinni spełniać łącznie wszyscy Wykonawcy.</w:t>
      </w:r>
    </w:p>
    <w:p w14:paraId="5D9D9EE1" w14:textId="77777777" w:rsidR="00CC6888" w:rsidRPr="00613843" w:rsidRDefault="00CC6888" w:rsidP="00CC6888">
      <w:pPr>
        <w:pStyle w:val="Akapitzlist"/>
        <w:widowControl w:val="0"/>
        <w:numPr>
          <w:ilvl w:val="1"/>
          <w:numId w:val="6"/>
        </w:numPr>
        <w:autoSpaceDN/>
        <w:adjustRightInd/>
        <w:ind w:left="170" w:right="113"/>
        <w:jc w:val="both"/>
        <w:rPr>
          <w:sz w:val="18"/>
          <w:szCs w:val="18"/>
        </w:rPr>
      </w:pPr>
      <w:r w:rsidRPr="00613843">
        <w:rPr>
          <w:sz w:val="18"/>
          <w:szCs w:val="18"/>
        </w:rPr>
        <w:t>Wykonawcy wspólnie ubiegający się udzielenie zamówienia dołącza do oferty oświadczenia, z którego wynika jaki zakres rzeczowy zamówienia będą realizować poszczególni wykonawcy.</w:t>
      </w:r>
    </w:p>
    <w:p w14:paraId="02E51747" w14:textId="77777777" w:rsidR="00CC6888" w:rsidRPr="00613843" w:rsidRDefault="00CC6888" w:rsidP="00CC6888">
      <w:pPr>
        <w:ind w:left="170"/>
        <w:jc w:val="both"/>
        <w:rPr>
          <w:sz w:val="18"/>
          <w:szCs w:val="18"/>
        </w:rPr>
      </w:pPr>
    </w:p>
    <w:tbl>
      <w:tblPr>
        <w:tblW w:w="9356" w:type="dxa"/>
        <w:tblInd w:w="-284" w:type="dxa"/>
        <w:tblLayout w:type="fixed"/>
        <w:tblCellMar>
          <w:top w:w="55" w:type="dxa"/>
          <w:left w:w="55" w:type="dxa"/>
          <w:bottom w:w="55" w:type="dxa"/>
          <w:right w:w="55" w:type="dxa"/>
        </w:tblCellMar>
        <w:tblLook w:val="0000" w:firstRow="0" w:lastRow="0" w:firstColumn="0" w:lastColumn="0" w:noHBand="0" w:noVBand="0"/>
      </w:tblPr>
      <w:tblGrid>
        <w:gridCol w:w="9356"/>
      </w:tblGrid>
      <w:tr w:rsidR="00CC6888" w:rsidRPr="00613843" w14:paraId="78282BD4" w14:textId="77777777" w:rsidTr="00A61050">
        <w:tc>
          <w:tcPr>
            <w:tcW w:w="9356" w:type="dxa"/>
            <w:shd w:val="clear" w:color="auto" w:fill="E7E6E6"/>
            <w:vAlign w:val="center"/>
          </w:tcPr>
          <w:p w14:paraId="29BAA3BC" w14:textId="77777777" w:rsidR="00CC6888" w:rsidRPr="00613843" w:rsidRDefault="00CC6888" w:rsidP="00A61050">
            <w:pPr>
              <w:tabs>
                <w:tab w:val="left" w:pos="654"/>
              </w:tabs>
              <w:snapToGrid w:val="0"/>
              <w:spacing w:before="120" w:after="120"/>
              <w:ind w:left="654" w:hanging="654"/>
              <w:jc w:val="both"/>
              <w:rPr>
                <w:b/>
                <w:bCs/>
                <w:sz w:val="18"/>
                <w:szCs w:val="18"/>
              </w:rPr>
            </w:pPr>
            <w:r w:rsidRPr="00613843">
              <w:rPr>
                <w:b/>
                <w:bCs/>
                <w:sz w:val="18"/>
                <w:szCs w:val="18"/>
              </w:rPr>
              <w:t xml:space="preserve">      7. WYKAZ DOKUMENTÓW W CELU WYKAZANIA BRAKU PODSTAW DO WYKLUCZENIA </w:t>
            </w:r>
            <w:r w:rsidRPr="00613843">
              <w:rPr>
                <w:b/>
                <w:bCs/>
                <w:sz w:val="18"/>
                <w:szCs w:val="18"/>
              </w:rPr>
              <w:br/>
              <w:t xml:space="preserve">Z POSTĘPOWANIA ORAZ SPEŁNIENIA WARUNKÓW </w:t>
            </w:r>
          </w:p>
        </w:tc>
      </w:tr>
    </w:tbl>
    <w:p w14:paraId="38264E44" w14:textId="77777777" w:rsidR="00CC6888" w:rsidRPr="00613843" w:rsidRDefault="00CC6888" w:rsidP="00CC6888">
      <w:pPr>
        <w:pStyle w:val="Akapitzlist"/>
        <w:ind w:left="190" w:right="107"/>
        <w:jc w:val="both"/>
        <w:rPr>
          <w:sz w:val="18"/>
          <w:szCs w:val="18"/>
        </w:rPr>
      </w:pPr>
    </w:p>
    <w:p w14:paraId="3095500F" w14:textId="77777777" w:rsidR="00CC6888" w:rsidRPr="00613843" w:rsidRDefault="00CC6888" w:rsidP="00CC6888">
      <w:pPr>
        <w:pStyle w:val="Akapitzlist"/>
        <w:widowControl w:val="0"/>
        <w:numPr>
          <w:ilvl w:val="1"/>
          <w:numId w:val="12"/>
        </w:numPr>
        <w:autoSpaceDN/>
        <w:adjustRightInd/>
        <w:ind w:left="190" w:right="107"/>
        <w:jc w:val="both"/>
        <w:rPr>
          <w:sz w:val="18"/>
          <w:szCs w:val="18"/>
        </w:rPr>
      </w:pPr>
      <w:r w:rsidRPr="00613843">
        <w:rPr>
          <w:iCs/>
          <w:sz w:val="18"/>
          <w:szCs w:val="18"/>
        </w:rPr>
        <w:t xml:space="preserve">W celu potwierdzenia braku podstaw do wykluczenia z postępowania i spełnienia warunków udziału, Wykonawca zobowiązany jest złożyć wraz z ofertą: </w:t>
      </w:r>
    </w:p>
    <w:p w14:paraId="6B2D229E" w14:textId="77777777" w:rsidR="00CC6888" w:rsidRPr="00613843" w:rsidRDefault="00CC6888" w:rsidP="00CC6888">
      <w:pPr>
        <w:numPr>
          <w:ilvl w:val="0"/>
          <w:numId w:val="13"/>
        </w:numPr>
        <w:suppressAutoHyphens w:val="0"/>
        <w:overflowPunct/>
        <w:autoSpaceDE/>
        <w:autoSpaceDN/>
        <w:adjustRightInd/>
        <w:spacing w:after="5" w:line="251" w:lineRule="auto"/>
        <w:ind w:left="530" w:right="107" w:hanging="360"/>
        <w:jc w:val="both"/>
        <w:textAlignment w:val="auto"/>
        <w:rPr>
          <w:i/>
          <w:iCs/>
          <w:sz w:val="18"/>
          <w:szCs w:val="18"/>
        </w:rPr>
      </w:pPr>
      <w:r w:rsidRPr="00613843">
        <w:rPr>
          <w:b/>
          <w:bCs/>
          <w:sz w:val="18"/>
          <w:szCs w:val="18"/>
        </w:rPr>
        <w:t>o</w:t>
      </w:r>
      <w:r w:rsidRPr="00613843">
        <w:rPr>
          <w:b/>
          <w:bCs/>
          <w:color w:val="002060"/>
          <w:sz w:val="18"/>
          <w:szCs w:val="18"/>
        </w:rPr>
        <w:t>świadczenie Wykonawcy o niepodleganiu wykluczeniu i spełnianiu warunków udziału</w:t>
      </w:r>
      <w:r w:rsidRPr="00613843">
        <w:rPr>
          <w:sz w:val="18"/>
          <w:szCs w:val="18"/>
        </w:rPr>
        <w:t xml:space="preserve">, złożone zgodnie ze wzorem stanowiącym </w:t>
      </w:r>
      <w:r w:rsidRPr="00613843">
        <w:rPr>
          <w:b/>
          <w:bCs/>
          <w:sz w:val="18"/>
          <w:szCs w:val="18"/>
        </w:rPr>
        <w:t>Załącznik nr 2</w:t>
      </w:r>
      <w:r w:rsidRPr="00613843">
        <w:rPr>
          <w:sz w:val="18"/>
          <w:szCs w:val="18"/>
        </w:rPr>
        <w:t xml:space="preserve"> do Zapytania. </w:t>
      </w:r>
      <w:r w:rsidRPr="00613843">
        <w:rPr>
          <w:i/>
          <w:iCs/>
          <w:sz w:val="18"/>
          <w:szCs w:val="18"/>
        </w:rPr>
        <w:t xml:space="preserve"> </w:t>
      </w:r>
    </w:p>
    <w:p w14:paraId="3D95F911" w14:textId="77777777" w:rsidR="00CC6888" w:rsidRPr="00613843" w:rsidRDefault="00CC6888" w:rsidP="00CC6888">
      <w:pPr>
        <w:suppressAutoHyphens w:val="0"/>
        <w:overflowPunct/>
        <w:autoSpaceDE/>
        <w:autoSpaceDN/>
        <w:adjustRightInd/>
        <w:spacing w:after="5" w:line="251" w:lineRule="auto"/>
        <w:ind w:left="530" w:right="107"/>
        <w:jc w:val="both"/>
        <w:textAlignment w:val="auto"/>
        <w:rPr>
          <w:sz w:val="18"/>
          <w:szCs w:val="18"/>
        </w:rPr>
      </w:pPr>
      <w:r w:rsidRPr="00613843">
        <w:rPr>
          <w:sz w:val="18"/>
          <w:szCs w:val="18"/>
        </w:rPr>
        <w:t xml:space="preserve">Oświadczenie jw. Wykonawca sporządza, </w:t>
      </w:r>
      <w:r w:rsidRPr="00613843">
        <w:rPr>
          <w:b/>
          <w:bCs/>
          <w:sz w:val="18"/>
          <w:szCs w:val="18"/>
        </w:rPr>
        <w:t>pod rygorem nieważności,</w:t>
      </w:r>
      <w:r w:rsidRPr="00613843">
        <w:rPr>
          <w:sz w:val="18"/>
          <w:szCs w:val="18"/>
        </w:rPr>
        <w:t xml:space="preserve"> w formie elektronicznej tj. w postaci elektronicznej opatrzonej kwalifikowanym podpisem elektronicznym lub w postaci elektronicznej opatrzonej podpisem zaufanym lub podpisem osobistym. W przypadku składania oferty wspólnej ww. oświadczenie składa każdy z Wykonawców składających ofertę wspólną.</w:t>
      </w:r>
    </w:p>
    <w:p w14:paraId="3D80C9C8" w14:textId="77777777" w:rsidR="00CC6888" w:rsidRPr="00613843" w:rsidRDefault="00CC6888" w:rsidP="00CC6888">
      <w:pPr>
        <w:numPr>
          <w:ilvl w:val="0"/>
          <w:numId w:val="13"/>
        </w:numPr>
        <w:suppressAutoHyphens w:val="0"/>
        <w:overflowPunct/>
        <w:autoSpaceDE/>
        <w:autoSpaceDN/>
        <w:adjustRightInd/>
        <w:spacing w:after="5" w:line="251" w:lineRule="auto"/>
        <w:ind w:left="530" w:right="107" w:hanging="360"/>
        <w:jc w:val="both"/>
        <w:textAlignment w:val="auto"/>
        <w:rPr>
          <w:sz w:val="18"/>
          <w:szCs w:val="18"/>
        </w:rPr>
      </w:pPr>
      <w:r w:rsidRPr="00613843">
        <w:rPr>
          <w:b/>
          <w:bCs/>
          <w:color w:val="002060"/>
          <w:sz w:val="18"/>
          <w:szCs w:val="18"/>
        </w:rPr>
        <w:t>Oświadczenie o braku powiązań kapitałowych lub osobowych</w:t>
      </w:r>
      <w:r w:rsidRPr="00613843">
        <w:rPr>
          <w:sz w:val="18"/>
          <w:szCs w:val="18"/>
        </w:rPr>
        <w:t xml:space="preserve"> - </w:t>
      </w:r>
      <w:r w:rsidRPr="00613843">
        <w:rPr>
          <w:b/>
          <w:bCs/>
          <w:sz w:val="18"/>
          <w:szCs w:val="18"/>
        </w:rPr>
        <w:t xml:space="preserve">załącznik nr 4 </w:t>
      </w:r>
      <w:r w:rsidRPr="00613843">
        <w:rPr>
          <w:sz w:val="18"/>
          <w:szCs w:val="18"/>
        </w:rPr>
        <w:t xml:space="preserve">do Zapytania. </w:t>
      </w:r>
    </w:p>
    <w:p w14:paraId="10C9D7E0" w14:textId="77777777" w:rsidR="00CC6888" w:rsidRPr="00613843" w:rsidRDefault="00CC6888" w:rsidP="00CC6888">
      <w:pPr>
        <w:suppressAutoHyphens w:val="0"/>
        <w:overflowPunct/>
        <w:autoSpaceDE/>
        <w:autoSpaceDN/>
        <w:adjustRightInd/>
        <w:spacing w:after="5" w:line="251" w:lineRule="auto"/>
        <w:ind w:left="567" w:right="107"/>
        <w:jc w:val="both"/>
        <w:textAlignment w:val="auto"/>
        <w:rPr>
          <w:sz w:val="18"/>
          <w:szCs w:val="18"/>
        </w:rPr>
      </w:pPr>
      <w:r w:rsidRPr="00613843">
        <w:rPr>
          <w:sz w:val="18"/>
          <w:szCs w:val="18"/>
        </w:rPr>
        <w:t xml:space="preserve">Oświadczenie jw. Wykonawca sporządza, </w:t>
      </w:r>
      <w:r w:rsidRPr="00613843">
        <w:rPr>
          <w:b/>
          <w:bCs/>
          <w:sz w:val="18"/>
          <w:szCs w:val="18"/>
        </w:rPr>
        <w:t>pod rygorem nieważności</w:t>
      </w:r>
      <w:r w:rsidRPr="00613843">
        <w:rPr>
          <w:sz w:val="18"/>
          <w:szCs w:val="18"/>
        </w:rPr>
        <w:t>, w formie elektronicznej tj. w postaci elektronicznej opatrzonej kwalifikowanym podpisem elektronicznym lub w postaci elektronicznej opatrzonej podpisem zaufanym lub podpisem osobistym. W przypadku składania oferty wspólnej ww. oświadczenie składa każdy z Wykonawców składających ofertę wspólną.</w:t>
      </w:r>
    </w:p>
    <w:p w14:paraId="2A6B542A" w14:textId="77777777" w:rsidR="00CC6888" w:rsidRDefault="00CC6888" w:rsidP="00CC6888">
      <w:pPr>
        <w:suppressAutoHyphens w:val="0"/>
        <w:overflowPunct/>
        <w:autoSpaceDE/>
        <w:autoSpaceDN/>
        <w:adjustRightInd/>
        <w:spacing w:after="5" w:line="251" w:lineRule="auto"/>
        <w:ind w:left="283" w:right="107"/>
        <w:jc w:val="both"/>
        <w:textAlignment w:val="auto"/>
        <w:rPr>
          <w:i/>
          <w:iCs/>
          <w:sz w:val="18"/>
          <w:szCs w:val="18"/>
        </w:rPr>
      </w:pPr>
      <w:r w:rsidRPr="00613843">
        <w:rPr>
          <w:i/>
          <w:iCs/>
          <w:sz w:val="18"/>
          <w:szCs w:val="18"/>
        </w:rPr>
        <w:t xml:space="preserve">      </w:t>
      </w:r>
      <w:r w:rsidRPr="00275FCC">
        <w:rPr>
          <w:sz w:val="18"/>
          <w:szCs w:val="18"/>
          <w:u w:val="single"/>
        </w:rPr>
        <w:t>Uwaga</w:t>
      </w:r>
      <w:r w:rsidRPr="00613843">
        <w:rPr>
          <w:i/>
          <w:iCs/>
          <w:sz w:val="18"/>
          <w:szCs w:val="18"/>
        </w:rPr>
        <w:t xml:space="preserve">: </w:t>
      </w:r>
      <w:r w:rsidRPr="00613843">
        <w:rPr>
          <w:sz w:val="18"/>
          <w:szCs w:val="18"/>
        </w:rPr>
        <w:t>załącznik nr 5 o braku powiązań dotyczy Zamawiającego</w:t>
      </w:r>
      <w:r w:rsidRPr="00613843">
        <w:rPr>
          <w:i/>
          <w:iCs/>
          <w:sz w:val="18"/>
          <w:szCs w:val="18"/>
        </w:rPr>
        <w:t xml:space="preserve"> </w:t>
      </w:r>
    </w:p>
    <w:p w14:paraId="7288940A" w14:textId="77777777" w:rsidR="00CC6888" w:rsidRPr="00613843" w:rsidRDefault="00CC6888" w:rsidP="00CC6888">
      <w:pPr>
        <w:suppressAutoHyphens w:val="0"/>
        <w:overflowPunct/>
        <w:autoSpaceDE/>
        <w:autoSpaceDN/>
        <w:adjustRightInd/>
        <w:spacing w:after="5" w:line="251" w:lineRule="auto"/>
        <w:ind w:left="283" w:right="107"/>
        <w:jc w:val="both"/>
        <w:textAlignment w:val="auto"/>
        <w:rPr>
          <w:i/>
          <w:iCs/>
          <w:sz w:val="18"/>
          <w:szCs w:val="18"/>
        </w:rPr>
      </w:pPr>
    </w:p>
    <w:p w14:paraId="7CA43A17" w14:textId="77777777" w:rsidR="00CC6888" w:rsidRPr="00613843" w:rsidRDefault="00CC6888" w:rsidP="00CC6888">
      <w:pPr>
        <w:pStyle w:val="Akapitzlist"/>
        <w:widowControl w:val="0"/>
        <w:numPr>
          <w:ilvl w:val="1"/>
          <w:numId w:val="12"/>
        </w:numPr>
        <w:autoSpaceDN/>
        <w:adjustRightInd/>
        <w:ind w:left="247" w:right="107"/>
        <w:jc w:val="both"/>
        <w:rPr>
          <w:sz w:val="18"/>
          <w:szCs w:val="18"/>
        </w:rPr>
      </w:pPr>
      <w:r w:rsidRPr="00613843">
        <w:rPr>
          <w:sz w:val="18"/>
          <w:szCs w:val="18"/>
        </w:rPr>
        <w:t xml:space="preserve">Jeżeli złożone przez Wykonawcę oświadczenia, o których mowa w pkt 7.1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 </w:t>
      </w:r>
    </w:p>
    <w:p w14:paraId="43558B4D" w14:textId="77777777" w:rsidR="00CC6888" w:rsidRPr="00613843" w:rsidRDefault="00CC6888" w:rsidP="00CC6888">
      <w:pPr>
        <w:pStyle w:val="Akapitzlist"/>
        <w:widowControl w:val="0"/>
        <w:numPr>
          <w:ilvl w:val="1"/>
          <w:numId w:val="12"/>
        </w:numPr>
        <w:suppressAutoHyphens w:val="0"/>
        <w:overflowPunct/>
        <w:autoSpaceDE/>
        <w:autoSpaceDN/>
        <w:adjustRightInd/>
        <w:spacing w:after="5" w:line="251" w:lineRule="auto"/>
        <w:ind w:left="247" w:right="107"/>
        <w:jc w:val="both"/>
        <w:textAlignment w:val="auto"/>
        <w:rPr>
          <w:sz w:val="18"/>
          <w:szCs w:val="18"/>
        </w:rPr>
      </w:pPr>
      <w:r w:rsidRPr="00613843">
        <w:rPr>
          <w:sz w:val="18"/>
          <w:szCs w:val="18"/>
        </w:rPr>
        <w:t xml:space="preserve">Zamawiający może żądać od Wykonawców wyjaśnień dotyczących treści oświadczeń lub innych dokumentów lub oświadczeń składanych w postępowaniu. </w:t>
      </w:r>
    </w:p>
    <w:p w14:paraId="43CDE80F" w14:textId="77777777" w:rsidR="00CC6888" w:rsidRPr="00613843" w:rsidRDefault="00CC6888" w:rsidP="00CC6888">
      <w:pPr>
        <w:pStyle w:val="Akapitzlist"/>
        <w:widowControl w:val="0"/>
        <w:numPr>
          <w:ilvl w:val="1"/>
          <w:numId w:val="12"/>
        </w:numPr>
        <w:suppressAutoHyphens w:val="0"/>
        <w:overflowPunct/>
        <w:autoSpaceDE/>
        <w:autoSpaceDN/>
        <w:adjustRightInd/>
        <w:spacing w:after="5" w:line="251" w:lineRule="auto"/>
        <w:ind w:left="247" w:right="107"/>
        <w:jc w:val="both"/>
        <w:textAlignment w:val="auto"/>
        <w:rPr>
          <w:sz w:val="18"/>
          <w:szCs w:val="18"/>
        </w:rPr>
      </w:pPr>
      <w:r w:rsidRPr="00613843">
        <w:rPr>
          <w:sz w:val="18"/>
          <w:szCs w:val="18"/>
        </w:rPr>
        <w:t xml:space="preserve">W przypadku oferty Wykonawców wspólnie ubiegających się o udzielenie zamówienia (np. konsorcjum, spółka cywilna):  </w:t>
      </w:r>
    </w:p>
    <w:p w14:paraId="4D4C4E2E" w14:textId="77777777" w:rsidR="00CC6888" w:rsidRPr="00613843" w:rsidRDefault="00CC6888" w:rsidP="00CC6888">
      <w:pPr>
        <w:pStyle w:val="Akapitzlist"/>
        <w:widowControl w:val="0"/>
        <w:numPr>
          <w:ilvl w:val="1"/>
          <w:numId w:val="14"/>
        </w:numPr>
        <w:suppressAutoHyphens w:val="0"/>
        <w:overflowPunct/>
        <w:autoSpaceDE/>
        <w:autoSpaceDN/>
        <w:adjustRightInd/>
        <w:spacing w:after="5" w:line="251" w:lineRule="auto"/>
        <w:ind w:left="587" w:right="107"/>
        <w:jc w:val="both"/>
        <w:textAlignment w:val="auto"/>
        <w:rPr>
          <w:sz w:val="18"/>
          <w:szCs w:val="18"/>
        </w:rPr>
      </w:pPr>
      <w:r w:rsidRPr="00613843">
        <w:rPr>
          <w:sz w:val="18"/>
          <w:szCs w:val="18"/>
        </w:rPr>
        <w:t xml:space="preserve">w formularzu oferty należy wskazać podmioty (nazwy) wszystkich Wykonawców wspólnie ubiegających się o udzielenie zamówienia; </w:t>
      </w:r>
    </w:p>
    <w:p w14:paraId="03602689" w14:textId="77777777" w:rsidR="00CC6888" w:rsidRPr="00613843" w:rsidRDefault="00CC6888" w:rsidP="00CC6888">
      <w:pPr>
        <w:numPr>
          <w:ilvl w:val="1"/>
          <w:numId w:val="14"/>
        </w:numPr>
        <w:suppressAutoHyphens w:val="0"/>
        <w:overflowPunct/>
        <w:autoSpaceDE/>
        <w:autoSpaceDN/>
        <w:adjustRightInd/>
        <w:spacing w:after="5" w:line="251" w:lineRule="auto"/>
        <w:ind w:left="587" w:right="107"/>
        <w:jc w:val="both"/>
        <w:textAlignment w:val="auto"/>
        <w:rPr>
          <w:sz w:val="18"/>
          <w:szCs w:val="18"/>
        </w:rPr>
      </w:pPr>
      <w:r w:rsidRPr="00613843">
        <w:rPr>
          <w:sz w:val="18"/>
          <w:szCs w:val="18"/>
        </w:rPr>
        <w:t xml:space="preserve">oferta musi być podpisana w taki sposób, by wiązała prawnie wszystkich Wykonawców wspólnie ubiegających się o udzielenie zamówienia. Osoba podpisująca ofertę musi posiadać umocowanie prawne do reprezentacji. Umocowanie musi wynikać z treści pełnomocnictwa załączonego do oferty – treść pełnomocnictwa powinna dokładnie określać zakres umocowania; </w:t>
      </w:r>
    </w:p>
    <w:p w14:paraId="1AB317DC" w14:textId="77777777" w:rsidR="00CC6888" w:rsidRPr="00613843" w:rsidRDefault="00CC6888" w:rsidP="00CC6888">
      <w:pPr>
        <w:numPr>
          <w:ilvl w:val="1"/>
          <w:numId w:val="14"/>
        </w:numPr>
        <w:suppressAutoHyphens w:val="0"/>
        <w:overflowPunct/>
        <w:autoSpaceDE/>
        <w:autoSpaceDN/>
        <w:adjustRightInd/>
        <w:spacing w:after="5" w:line="251" w:lineRule="auto"/>
        <w:ind w:left="587" w:right="107"/>
        <w:jc w:val="both"/>
        <w:textAlignment w:val="auto"/>
        <w:rPr>
          <w:sz w:val="18"/>
          <w:szCs w:val="18"/>
        </w:rPr>
      </w:pPr>
      <w:r w:rsidRPr="00613843">
        <w:rPr>
          <w:sz w:val="18"/>
          <w:szCs w:val="18"/>
        </w:rPr>
        <w:t xml:space="preserve">oświadczenia, o których mowa w pkt 7.1 składa każdy z Wykonawców wspólnie ubiegających się o zamówienie. Oświadczenia Wykonawców wspólnie ubiegających się o udzielenie zamówienia powinny zostać złożone wraz z ofertą </w:t>
      </w:r>
      <w:r w:rsidRPr="00613843">
        <w:rPr>
          <w:b/>
          <w:bCs/>
          <w:sz w:val="18"/>
          <w:szCs w:val="18"/>
        </w:rPr>
        <w:t>pod rygorem nieważności</w:t>
      </w:r>
      <w:r w:rsidRPr="00613843">
        <w:rPr>
          <w:sz w:val="18"/>
          <w:szCs w:val="18"/>
        </w:rPr>
        <w:t xml:space="preserve">, w formie elektronicznej (tj. w postaci elektronicznej opatrzonej kwalifikowanym podpisem elektronicznym) lub w postaci elektronicznej opatrzonej podpisem zaufanym lub podpisem osobistym. </w:t>
      </w:r>
    </w:p>
    <w:p w14:paraId="63A70E57" w14:textId="77777777" w:rsidR="00CC6888" w:rsidRPr="00613843" w:rsidRDefault="00CC6888" w:rsidP="00CC6888">
      <w:pPr>
        <w:numPr>
          <w:ilvl w:val="1"/>
          <w:numId w:val="14"/>
        </w:numPr>
        <w:suppressAutoHyphens w:val="0"/>
        <w:overflowPunct/>
        <w:autoSpaceDE/>
        <w:autoSpaceDN/>
        <w:adjustRightInd/>
        <w:spacing w:after="5" w:line="251" w:lineRule="auto"/>
        <w:ind w:left="587" w:right="107"/>
        <w:jc w:val="both"/>
        <w:textAlignment w:val="auto"/>
        <w:rPr>
          <w:sz w:val="18"/>
          <w:szCs w:val="18"/>
        </w:rPr>
      </w:pPr>
      <w:r w:rsidRPr="00613843">
        <w:rPr>
          <w:sz w:val="18"/>
          <w:szCs w:val="18"/>
        </w:rPr>
        <w:t xml:space="preserve">wszyscy Wykonawcy wspólnie ubiegający się o udzielenie zamówienia będą ponosić odpowiedzialność solidarną za wykonanie umowy; </w:t>
      </w:r>
    </w:p>
    <w:p w14:paraId="1ADDFB05" w14:textId="77777777" w:rsidR="00CC6888" w:rsidRPr="00613843" w:rsidRDefault="00CC6888" w:rsidP="00CC6888">
      <w:pPr>
        <w:numPr>
          <w:ilvl w:val="1"/>
          <w:numId w:val="14"/>
        </w:numPr>
        <w:suppressAutoHyphens w:val="0"/>
        <w:overflowPunct/>
        <w:autoSpaceDE/>
        <w:autoSpaceDN/>
        <w:adjustRightInd/>
        <w:spacing w:after="5" w:line="251" w:lineRule="auto"/>
        <w:ind w:left="587" w:right="107"/>
        <w:jc w:val="both"/>
        <w:textAlignment w:val="auto"/>
        <w:rPr>
          <w:sz w:val="18"/>
          <w:szCs w:val="18"/>
        </w:rPr>
      </w:pPr>
      <w:r w:rsidRPr="00613843">
        <w:rPr>
          <w:sz w:val="18"/>
          <w:szCs w:val="18"/>
        </w:rPr>
        <w:t xml:space="preserve">Wykonawcy wspólnie ubiegający się o udzielenie zamówienia wyznaczą spośród siebie Wykonawcę kierującego (lidera), upoważnionego do zaciągania zobowiązań, otrzymywania poleceń oraz instrukcji dla i w imieniu każdego, jak też dla wszystkich partnerów; </w:t>
      </w:r>
    </w:p>
    <w:p w14:paraId="50F3B95F" w14:textId="77777777" w:rsidR="00CC6888" w:rsidRPr="00613843" w:rsidRDefault="00CC6888" w:rsidP="00CC6888">
      <w:pPr>
        <w:numPr>
          <w:ilvl w:val="1"/>
          <w:numId w:val="14"/>
        </w:numPr>
        <w:suppressAutoHyphens w:val="0"/>
        <w:overflowPunct/>
        <w:autoSpaceDE/>
        <w:autoSpaceDN/>
        <w:adjustRightInd/>
        <w:spacing w:after="5" w:line="251" w:lineRule="auto"/>
        <w:ind w:left="587" w:right="107"/>
        <w:jc w:val="both"/>
        <w:textAlignment w:val="auto"/>
        <w:rPr>
          <w:sz w:val="18"/>
          <w:szCs w:val="18"/>
        </w:rPr>
      </w:pPr>
      <w:r w:rsidRPr="00613843">
        <w:rPr>
          <w:sz w:val="18"/>
          <w:szCs w:val="18"/>
        </w:rPr>
        <w:t xml:space="preserve">Zamawiający może w ramach odpowiedzialności solidarnej żądać wykonania umowy w całości przez lidera lub od wszystkich Wykonawców wspólnie ubiegających się o udzielenie zamówienia łącznie lub każdego z osobna; </w:t>
      </w:r>
    </w:p>
    <w:p w14:paraId="311B4116" w14:textId="77777777" w:rsidR="00CC6888" w:rsidRPr="00613843" w:rsidRDefault="00CC6888" w:rsidP="00CC6888">
      <w:pPr>
        <w:numPr>
          <w:ilvl w:val="1"/>
          <w:numId w:val="14"/>
        </w:numPr>
        <w:suppressAutoHyphens w:val="0"/>
        <w:overflowPunct/>
        <w:autoSpaceDE/>
        <w:autoSpaceDN/>
        <w:adjustRightInd/>
        <w:spacing w:after="5" w:line="251" w:lineRule="auto"/>
        <w:ind w:left="587" w:right="107"/>
        <w:jc w:val="both"/>
        <w:textAlignment w:val="auto"/>
        <w:rPr>
          <w:sz w:val="18"/>
          <w:szCs w:val="18"/>
        </w:rPr>
      </w:pPr>
      <w:r w:rsidRPr="00613843">
        <w:rPr>
          <w:sz w:val="18"/>
          <w:szCs w:val="18"/>
        </w:rPr>
        <w:t xml:space="preserve">W przypadku Wykonawców wykonujących działalność w formie spółki cywilnej postanowienia dot. oferty Wykonawców wspólnie ubiegających się o udzielenie zamówienia (konsorcjum) stosuje się odpowiednio; </w:t>
      </w:r>
    </w:p>
    <w:p w14:paraId="7D9CBF15" w14:textId="77777777" w:rsidR="00CC6888" w:rsidRPr="004B7096" w:rsidRDefault="00CC6888" w:rsidP="00CC6888">
      <w:pPr>
        <w:numPr>
          <w:ilvl w:val="1"/>
          <w:numId w:val="14"/>
        </w:numPr>
        <w:suppressAutoHyphens w:val="0"/>
        <w:overflowPunct/>
        <w:autoSpaceDE/>
        <w:autoSpaceDN/>
        <w:adjustRightInd/>
        <w:spacing w:after="5" w:line="251" w:lineRule="auto"/>
        <w:ind w:left="587" w:right="107"/>
        <w:jc w:val="both"/>
        <w:textAlignment w:val="auto"/>
        <w:rPr>
          <w:sz w:val="18"/>
          <w:szCs w:val="18"/>
        </w:rPr>
      </w:pPr>
      <w:r w:rsidRPr="00613843">
        <w:rPr>
          <w:sz w:val="18"/>
          <w:szCs w:val="18"/>
        </w:rPr>
        <w:t xml:space="preserve">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 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nie dzień ich złożenia. </w:t>
      </w:r>
    </w:p>
    <w:p w14:paraId="015B7D85" w14:textId="77777777" w:rsidR="00CC6888" w:rsidRPr="00613843" w:rsidRDefault="00CC6888" w:rsidP="00CC6888">
      <w:pPr>
        <w:numPr>
          <w:ilvl w:val="1"/>
          <w:numId w:val="12"/>
        </w:numPr>
        <w:suppressAutoHyphens w:val="0"/>
        <w:overflowPunct/>
        <w:autoSpaceDE/>
        <w:autoSpaceDN/>
        <w:adjustRightInd/>
        <w:spacing w:after="5" w:line="251" w:lineRule="auto"/>
        <w:ind w:right="107"/>
        <w:jc w:val="both"/>
        <w:textAlignment w:val="auto"/>
        <w:rPr>
          <w:sz w:val="18"/>
          <w:szCs w:val="18"/>
        </w:rPr>
      </w:pPr>
      <w:r w:rsidRPr="00613843">
        <w:rPr>
          <w:sz w:val="18"/>
          <w:szCs w:val="18"/>
        </w:rPr>
        <w:t xml:space="preserve">Dokumenty lub oświadczenia, sporządzone w języku obcym przekazuje się wraz z tłumaczeniem na język polski.   </w:t>
      </w:r>
    </w:p>
    <w:p w14:paraId="2DEB1895" w14:textId="77777777" w:rsidR="00CC6888" w:rsidRPr="00613843" w:rsidRDefault="00CC6888" w:rsidP="00CC6888">
      <w:pPr>
        <w:numPr>
          <w:ilvl w:val="1"/>
          <w:numId w:val="12"/>
        </w:numPr>
        <w:suppressAutoHyphens w:val="0"/>
        <w:overflowPunct/>
        <w:autoSpaceDE/>
        <w:autoSpaceDN/>
        <w:adjustRightInd/>
        <w:spacing w:after="5" w:line="251" w:lineRule="auto"/>
        <w:ind w:right="107"/>
        <w:jc w:val="both"/>
        <w:textAlignment w:val="auto"/>
        <w:rPr>
          <w:sz w:val="18"/>
          <w:szCs w:val="18"/>
        </w:rPr>
      </w:pPr>
      <w:r w:rsidRPr="00613843">
        <w:rPr>
          <w:sz w:val="18"/>
          <w:szCs w:val="18"/>
        </w:rPr>
        <w:lastRenderedPageBreak/>
        <w:t xml:space="preserve">Pełnomocnictwo przekazuje się w postaci elektronicznej i opatruje się kwalifikowanym podpisem elektronicznym, podpisem zaufanym lub podpisem osobistym. </w:t>
      </w:r>
    </w:p>
    <w:p w14:paraId="2F1AC7A0" w14:textId="77777777" w:rsidR="00CC6888" w:rsidRPr="00613843" w:rsidRDefault="00CC6888" w:rsidP="00CC6888">
      <w:pPr>
        <w:numPr>
          <w:ilvl w:val="1"/>
          <w:numId w:val="12"/>
        </w:numPr>
        <w:suppressAutoHyphens w:val="0"/>
        <w:overflowPunct/>
        <w:autoSpaceDE/>
        <w:autoSpaceDN/>
        <w:adjustRightInd/>
        <w:spacing w:after="5" w:line="251" w:lineRule="auto"/>
        <w:ind w:right="107"/>
        <w:jc w:val="both"/>
        <w:textAlignment w:val="auto"/>
        <w:rPr>
          <w:sz w:val="18"/>
          <w:szCs w:val="18"/>
        </w:rPr>
      </w:pPr>
      <w:r w:rsidRPr="00613843">
        <w:rPr>
          <w:sz w:val="18"/>
          <w:szCs w:val="18"/>
        </w:rPr>
        <w:t>W przypadku gdy pełnomocnictwo,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31690CA5" w14:textId="77777777" w:rsidR="00CC6888" w:rsidRPr="00613843" w:rsidRDefault="00CC6888" w:rsidP="00CC6888">
      <w:pPr>
        <w:numPr>
          <w:ilvl w:val="1"/>
          <w:numId w:val="12"/>
        </w:numPr>
        <w:suppressAutoHyphens w:val="0"/>
        <w:overflowPunct/>
        <w:autoSpaceDE/>
        <w:autoSpaceDN/>
        <w:adjustRightInd/>
        <w:spacing w:after="5" w:line="251" w:lineRule="auto"/>
        <w:ind w:right="107"/>
        <w:jc w:val="both"/>
        <w:textAlignment w:val="auto"/>
        <w:rPr>
          <w:sz w:val="18"/>
          <w:szCs w:val="18"/>
        </w:rPr>
      </w:pPr>
      <w:r w:rsidRPr="00613843">
        <w:rPr>
          <w:sz w:val="18"/>
          <w:szCs w:val="18"/>
        </w:rPr>
        <w:t xml:space="preserve">Poświadczenia zgodności cyfrowego odwzorowania z dokumentem w postaci papierowej, o którym mowa w pkt 7.7, dokonuje mocodawca. </w:t>
      </w:r>
    </w:p>
    <w:p w14:paraId="2616EB06" w14:textId="77777777" w:rsidR="00CC6888" w:rsidRPr="00613843" w:rsidRDefault="00CC6888" w:rsidP="00CC6888">
      <w:pPr>
        <w:numPr>
          <w:ilvl w:val="1"/>
          <w:numId w:val="12"/>
        </w:numPr>
        <w:suppressAutoHyphens w:val="0"/>
        <w:overflowPunct/>
        <w:autoSpaceDE/>
        <w:autoSpaceDN/>
        <w:adjustRightInd/>
        <w:spacing w:after="5" w:line="251" w:lineRule="auto"/>
        <w:ind w:right="107"/>
        <w:jc w:val="both"/>
        <w:textAlignment w:val="auto"/>
        <w:rPr>
          <w:sz w:val="18"/>
          <w:szCs w:val="18"/>
        </w:rPr>
      </w:pPr>
      <w:r w:rsidRPr="00613843">
        <w:rPr>
          <w:sz w:val="18"/>
          <w:szCs w:val="18"/>
        </w:rPr>
        <w:t xml:space="preserve">Poświadczenia zgodności cyfrowego odwzorowania z dokumentem w postaci papierowej, o którym mowa pkt 7.7, może dokonać również notariusz. </w:t>
      </w:r>
    </w:p>
    <w:p w14:paraId="5843158A" w14:textId="77777777" w:rsidR="00CC6888" w:rsidRPr="00613843" w:rsidRDefault="00CC6888" w:rsidP="00CC6888">
      <w:pPr>
        <w:pStyle w:val="Akapitzlist"/>
        <w:widowControl w:val="0"/>
        <w:numPr>
          <w:ilvl w:val="1"/>
          <w:numId w:val="12"/>
        </w:numPr>
        <w:autoSpaceDN/>
        <w:adjustRightInd/>
        <w:ind w:right="107"/>
        <w:jc w:val="both"/>
        <w:rPr>
          <w:sz w:val="18"/>
          <w:szCs w:val="18"/>
        </w:rPr>
      </w:pPr>
      <w:r w:rsidRPr="00613843">
        <w:rPr>
          <w:sz w:val="18"/>
          <w:szCs w:val="18"/>
        </w:rPr>
        <w:t>Przez cyfrowe odwzorowanie, o którym mowa powyżej, należy rozumieć dokument elektroniczny będący kopią elektroniczną treści zapisanej w postaci papierowej umożliwiający zapoznanie się z tą treścią i jej zrozumienie, bez konieczności bezpośredniego dostępu do oryginału.</w:t>
      </w:r>
    </w:p>
    <w:p w14:paraId="209E34DA" w14:textId="77777777" w:rsidR="00CC6888" w:rsidRPr="00613843" w:rsidRDefault="00CC6888" w:rsidP="00CC6888">
      <w:pPr>
        <w:pStyle w:val="Akapitzlist"/>
        <w:widowControl w:val="0"/>
        <w:numPr>
          <w:ilvl w:val="1"/>
          <w:numId w:val="12"/>
        </w:numPr>
        <w:autoSpaceDN/>
        <w:adjustRightInd/>
        <w:ind w:right="107"/>
        <w:jc w:val="both"/>
        <w:rPr>
          <w:color w:val="000000" w:themeColor="text1"/>
          <w:sz w:val="18"/>
          <w:szCs w:val="18"/>
        </w:rPr>
      </w:pPr>
      <w:r w:rsidRPr="00613843">
        <w:rPr>
          <w:sz w:val="18"/>
          <w:szCs w:val="18"/>
        </w:rPr>
        <w:t xml:space="preserve">Jeżeli wykonawca nie złożył wymaganych treścią Zapytania dokumentów i oświadczeń, lub innych dokumentów niezbędnych do przeprowadzenia postępowania, lub są one niekompletne, zawierają błędy, lub budzą wskazane przez Zamawiającego wątpliwości,  Zamawiający wzywa wykonawcę odpowiednio do ich złożenia, poprawienia, wyjaśnienia lub uzupełnienia w wyznaczonym terminie, </w:t>
      </w:r>
      <w:r w:rsidRPr="00613843">
        <w:rPr>
          <w:color w:val="000000" w:themeColor="text1"/>
          <w:sz w:val="18"/>
          <w:szCs w:val="18"/>
          <w:shd w:val="clear" w:color="auto" w:fill="FFFFFF"/>
        </w:rPr>
        <w:t xml:space="preserve">chyba że mimo ich złożenia, uzupełnienia, poprawienia lub udzielenia wyjaśnień oferta Wykonawcy podlega odrzuceniu albo konieczne byłoby unieważnienie postępowania. </w:t>
      </w:r>
      <w:r w:rsidRPr="00613843">
        <w:rPr>
          <w:color w:val="000000" w:themeColor="text1"/>
          <w:sz w:val="18"/>
          <w:szCs w:val="18"/>
        </w:rPr>
        <w:t>Jeżeli Wykonawca nie złożył wymaganych pełnomocnictw albo złożył wadliwe pełnomocnictwa, Zamawiający wzywa do ich złożenia w wyznaczonym terminie, chyba że mimo ich złożenia oferta Wykonawcy podlega odrzuceniu albo konieczne byłoby unieważnienie postępowania.</w:t>
      </w:r>
    </w:p>
    <w:p w14:paraId="705E4597" w14:textId="77777777" w:rsidR="00CC6888" w:rsidRPr="00613843" w:rsidRDefault="00CC6888" w:rsidP="00CC6888">
      <w:pPr>
        <w:pStyle w:val="Akapitzlist"/>
        <w:widowControl w:val="0"/>
        <w:numPr>
          <w:ilvl w:val="1"/>
          <w:numId w:val="12"/>
        </w:numPr>
        <w:autoSpaceDN/>
        <w:adjustRightInd/>
        <w:ind w:right="107"/>
        <w:jc w:val="both"/>
        <w:rPr>
          <w:sz w:val="18"/>
          <w:szCs w:val="18"/>
        </w:rPr>
      </w:pPr>
      <w:r w:rsidRPr="00613843">
        <w:rPr>
          <w:sz w:val="18"/>
          <w:szCs w:val="18"/>
        </w:rPr>
        <w:t xml:space="preserve">W przypadku oferty Wykonawców wspólnie ubiegających się o udzielenie zamówienia (konsorcjum), w formularzu oferty należy wskazać podmioty (nazwy) wszystkich Wykonawców wspólnie ubiegających się o udzielenie zamówienia; oferta musi być podpisana w taki sposób, by wiązała prawnie wszystkich Wykonawców wspólnie ubiegających się </w:t>
      </w:r>
      <w:r w:rsidRPr="00613843">
        <w:rPr>
          <w:sz w:val="18"/>
          <w:szCs w:val="18"/>
        </w:rPr>
        <w:br/>
        <w:t>o udzielenie zamówienia. Osoba podpisująca ofertę musi posiadać umocowanie prawne do reprezentacji. Umocowanie musi wynikać z treści pełnomocnictwa załączonego do oferty – treść pełnomocnictwa powinna dokładnie określać zakres umocowania. Wymagane niniejszym zapytaniem dokumenty oferty, składa każdy z Wykonawców wspólnie ubiegających się o zamówienie. Wszyscy Wykonawcy wspólnie ubiegający się o udzielenie zamówienia będą ponosić odpowiedzialność solidarną za wykonanie umowy.</w:t>
      </w:r>
    </w:p>
    <w:p w14:paraId="6BA0AD1C" w14:textId="77777777" w:rsidR="00CC6888" w:rsidRPr="00613843" w:rsidRDefault="00CC6888" w:rsidP="00CC6888">
      <w:pPr>
        <w:pStyle w:val="Akapitzlist"/>
        <w:widowControl w:val="0"/>
        <w:numPr>
          <w:ilvl w:val="1"/>
          <w:numId w:val="12"/>
        </w:numPr>
        <w:autoSpaceDN/>
        <w:adjustRightInd/>
        <w:ind w:right="107"/>
        <w:jc w:val="both"/>
        <w:rPr>
          <w:sz w:val="18"/>
          <w:szCs w:val="18"/>
        </w:rPr>
      </w:pPr>
      <w:r w:rsidRPr="00613843">
        <w:rPr>
          <w:bCs/>
          <w:sz w:val="18"/>
          <w:szCs w:val="18"/>
        </w:rPr>
        <w:t xml:space="preserve">Dokumenty lub oświadczenia, sporządzone w języku obcym muszą zostać złożone wraz z tłumaczeniem  na język polski. </w:t>
      </w:r>
    </w:p>
    <w:p w14:paraId="0E1E03BC" w14:textId="77777777" w:rsidR="00CC6888" w:rsidRPr="00613843" w:rsidRDefault="00CC6888" w:rsidP="00CC6888">
      <w:pPr>
        <w:ind w:right="107"/>
        <w:jc w:val="both"/>
        <w:rPr>
          <w:sz w:val="18"/>
          <w:szCs w:val="18"/>
        </w:rPr>
      </w:pPr>
    </w:p>
    <w:tbl>
      <w:tblPr>
        <w:tblW w:w="9072" w:type="dxa"/>
        <w:tblLayout w:type="fixed"/>
        <w:tblCellMar>
          <w:top w:w="55" w:type="dxa"/>
          <w:left w:w="55" w:type="dxa"/>
          <w:bottom w:w="55" w:type="dxa"/>
          <w:right w:w="55" w:type="dxa"/>
        </w:tblCellMar>
        <w:tblLook w:val="0000" w:firstRow="0" w:lastRow="0" w:firstColumn="0" w:lastColumn="0" w:noHBand="0" w:noVBand="0"/>
      </w:tblPr>
      <w:tblGrid>
        <w:gridCol w:w="9072"/>
      </w:tblGrid>
      <w:tr w:rsidR="00CC6888" w:rsidRPr="00613843" w14:paraId="06660A47" w14:textId="77777777" w:rsidTr="00A61050">
        <w:tc>
          <w:tcPr>
            <w:tcW w:w="9072" w:type="dxa"/>
            <w:shd w:val="clear" w:color="auto" w:fill="E7E6E6"/>
            <w:vAlign w:val="center"/>
          </w:tcPr>
          <w:p w14:paraId="308200D0" w14:textId="77777777" w:rsidR="00CC6888" w:rsidRPr="00613843" w:rsidRDefault="00CC6888" w:rsidP="00A61050">
            <w:pPr>
              <w:snapToGrid w:val="0"/>
              <w:spacing w:before="120" w:after="120"/>
              <w:ind w:left="711" w:hanging="654"/>
              <w:jc w:val="both"/>
              <w:rPr>
                <w:b/>
                <w:bCs/>
                <w:sz w:val="18"/>
                <w:szCs w:val="18"/>
              </w:rPr>
            </w:pPr>
            <w:r w:rsidRPr="00613843">
              <w:rPr>
                <w:b/>
                <w:bCs/>
                <w:sz w:val="18"/>
                <w:szCs w:val="18"/>
              </w:rPr>
              <w:t xml:space="preserve">  8.    INFORMACJE O ŚRODKACH KOMUNIKACJI ELEKTRONICZNEJ, PRZY UŻYCIU KTÓRYCH ZAMAWIAJĄCY BĘDZIE KOMUNIKOWAŁ SIĘ Z WYKONAWCAMI </w:t>
            </w:r>
          </w:p>
        </w:tc>
      </w:tr>
    </w:tbl>
    <w:p w14:paraId="13A4E9B0" w14:textId="77777777" w:rsidR="00CC6888" w:rsidRPr="00613843" w:rsidRDefault="00CC6888" w:rsidP="00CC6888">
      <w:pPr>
        <w:pStyle w:val="Akapitzlist"/>
        <w:spacing w:line="276" w:lineRule="auto"/>
        <w:ind w:left="417"/>
        <w:jc w:val="both"/>
        <w:rPr>
          <w:sz w:val="18"/>
          <w:szCs w:val="18"/>
        </w:rPr>
      </w:pPr>
    </w:p>
    <w:p w14:paraId="38A5B8A4" w14:textId="77777777" w:rsidR="00CC6888" w:rsidRDefault="00CC6888" w:rsidP="00CC6888">
      <w:pPr>
        <w:pStyle w:val="Akapitzlist"/>
        <w:widowControl w:val="0"/>
        <w:numPr>
          <w:ilvl w:val="1"/>
          <w:numId w:val="15"/>
        </w:numPr>
        <w:autoSpaceDN/>
        <w:adjustRightInd/>
        <w:ind w:right="57"/>
        <w:jc w:val="both"/>
        <w:rPr>
          <w:sz w:val="18"/>
          <w:szCs w:val="18"/>
        </w:rPr>
      </w:pPr>
      <w:r w:rsidRPr="00613843">
        <w:rPr>
          <w:sz w:val="18"/>
          <w:szCs w:val="18"/>
        </w:rPr>
        <w:t>Do momentu zakończenia postępowania, w tym: ogłoszenie zapytania w trybie zasady konkurencyjności, składanie ofert, wymiana informacji pomiędzy Zamawiającym a Wykonawcą oraz przekazywanie dokumentów i oświadczeń,</w:t>
      </w:r>
    </w:p>
    <w:p w14:paraId="48A92BCB" w14:textId="77777777" w:rsidR="00CC6888" w:rsidRPr="00275FCC" w:rsidRDefault="00CC6888" w:rsidP="00CC6888">
      <w:pPr>
        <w:pStyle w:val="Akapitzlist"/>
        <w:widowControl w:val="0"/>
        <w:autoSpaceDN/>
        <w:adjustRightInd/>
        <w:ind w:left="417" w:right="57"/>
        <w:jc w:val="both"/>
        <w:rPr>
          <w:sz w:val="18"/>
          <w:szCs w:val="18"/>
        </w:rPr>
      </w:pPr>
      <w:r w:rsidRPr="00275FCC">
        <w:rPr>
          <w:sz w:val="18"/>
          <w:szCs w:val="18"/>
        </w:rPr>
        <w:t xml:space="preserve">wszelka komunikacja prowadzona jest </w:t>
      </w:r>
      <w:r w:rsidRPr="00275FCC">
        <w:rPr>
          <w:b/>
          <w:bCs/>
          <w:sz w:val="18"/>
          <w:szCs w:val="18"/>
        </w:rPr>
        <w:t xml:space="preserve">wyłącznie w formie pisemnej za pośrednictwem Bazy Konkurencyjności </w:t>
      </w:r>
      <w:r w:rsidRPr="00275FCC">
        <w:rPr>
          <w:sz w:val="18"/>
          <w:szCs w:val="18"/>
        </w:rPr>
        <w:t xml:space="preserve">(BK2021), dostępnej pod adresem: </w:t>
      </w:r>
      <w:hyperlink r:id="rId9" w:history="1">
        <w:r w:rsidRPr="00B47AA7">
          <w:rPr>
            <w:rStyle w:val="Hipercze"/>
            <w:rFonts w:eastAsiaTheme="majorEastAsia"/>
            <w:b/>
            <w:bCs/>
            <w:sz w:val="18"/>
            <w:szCs w:val="18"/>
          </w:rPr>
          <w:t>https://bazakonkurencyjnosci.funduszeeuropejskie.gov.pl</w:t>
        </w:r>
      </w:hyperlink>
      <w:r w:rsidRPr="00275FCC">
        <w:rPr>
          <w:b/>
          <w:bCs/>
          <w:sz w:val="18"/>
          <w:szCs w:val="18"/>
        </w:rPr>
        <w:t xml:space="preserve"> </w:t>
      </w:r>
      <w:r w:rsidRPr="00275FCC">
        <w:rPr>
          <w:sz w:val="18"/>
          <w:szCs w:val="18"/>
        </w:rPr>
        <w:t>z zastrzeżeniem postanowień pkt 8.3.</w:t>
      </w:r>
    </w:p>
    <w:p w14:paraId="1D01D7C6" w14:textId="77777777" w:rsidR="00CC6888" w:rsidRPr="00613843" w:rsidRDefault="00CC6888" w:rsidP="00CC6888">
      <w:pPr>
        <w:pStyle w:val="Akapitzlist"/>
        <w:widowControl w:val="0"/>
        <w:numPr>
          <w:ilvl w:val="1"/>
          <w:numId w:val="15"/>
        </w:numPr>
        <w:autoSpaceDN/>
        <w:adjustRightInd/>
        <w:ind w:right="57"/>
        <w:jc w:val="both"/>
        <w:rPr>
          <w:sz w:val="18"/>
          <w:szCs w:val="18"/>
        </w:rPr>
      </w:pPr>
      <w:r w:rsidRPr="00613843">
        <w:rPr>
          <w:sz w:val="18"/>
          <w:szCs w:val="18"/>
        </w:rPr>
        <w:t xml:space="preserve">Oferty należy składać wyłącznie poprzez moduł „Oferty” znajdujący się na karcie prowadzonego postępowania w Bazie Konkurencyjności. Pytania do Zamawiającego należy kierować za pośrednictwem modułu „Pytania”, dostępnego </w:t>
      </w:r>
      <w:r w:rsidRPr="00613843">
        <w:rPr>
          <w:sz w:val="18"/>
          <w:szCs w:val="18"/>
        </w:rPr>
        <w:br/>
        <w:t>w treści ogłoszenia. Odpowiedzi udzielane będą w tej samej formie.</w:t>
      </w:r>
    </w:p>
    <w:p w14:paraId="6ABF9647" w14:textId="77777777" w:rsidR="00CC6888" w:rsidRPr="00613843" w:rsidRDefault="00CC6888" w:rsidP="00CC6888">
      <w:pPr>
        <w:pStyle w:val="Akapitzlist"/>
        <w:widowControl w:val="0"/>
        <w:numPr>
          <w:ilvl w:val="1"/>
          <w:numId w:val="15"/>
        </w:numPr>
        <w:autoSpaceDN/>
        <w:adjustRightInd/>
        <w:ind w:right="57"/>
        <w:jc w:val="both"/>
        <w:rPr>
          <w:sz w:val="18"/>
          <w:szCs w:val="18"/>
        </w:rPr>
      </w:pPr>
      <w:r w:rsidRPr="00613843">
        <w:rPr>
          <w:sz w:val="18"/>
          <w:szCs w:val="18"/>
        </w:rPr>
        <w:t>Dopuszcza się odstąpienie od komunikacji wskazanej w pkt 8.1 wyłącznie w przypadkach, gdy zastosowanie tego trybu nie jest możliwe. Odstępstwo to może mieć miejsce wyłącznie w sytuacjach przewidzianych w pkt 2 oraz pkt 3 Sekcji 3.2.3 „</w:t>
      </w:r>
      <w:r w:rsidRPr="00613843">
        <w:rPr>
          <w:i/>
          <w:iCs/>
          <w:sz w:val="18"/>
          <w:szCs w:val="18"/>
        </w:rPr>
        <w:t>Wytycznych dotyczących kwalifikowalności wydatków na lata 2021–2027</w:t>
      </w:r>
      <w:r w:rsidRPr="00613843">
        <w:rPr>
          <w:sz w:val="18"/>
          <w:szCs w:val="18"/>
        </w:rPr>
        <w:t>”, tj. w szczególności gdy:</w:t>
      </w:r>
    </w:p>
    <w:p w14:paraId="52F50958" w14:textId="77777777" w:rsidR="00CC6888" w:rsidRPr="00393595" w:rsidRDefault="00CC6888" w:rsidP="00CC6888">
      <w:pPr>
        <w:pStyle w:val="Akapitzlist"/>
        <w:widowControl w:val="0"/>
        <w:numPr>
          <w:ilvl w:val="0"/>
          <w:numId w:val="36"/>
        </w:numPr>
        <w:autoSpaceDN/>
        <w:adjustRightInd/>
        <w:ind w:right="57"/>
        <w:jc w:val="both"/>
        <w:rPr>
          <w:sz w:val="18"/>
          <w:szCs w:val="18"/>
        </w:rPr>
      </w:pPr>
      <w:r w:rsidRPr="00613843">
        <w:rPr>
          <w:sz w:val="18"/>
          <w:szCs w:val="18"/>
        </w:rPr>
        <w:t>charakter zamówienia wymaga użycia narzędzi, urządzeń lub formatów plików, które nie są obsługiwane za pomocą BK2021 (bazy konkurencyjności), lub</w:t>
      </w:r>
    </w:p>
    <w:p w14:paraId="1D744FDC" w14:textId="77777777" w:rsidR="00CC6888" w:rsidRPr="00613843" w:rsidRDefault="00CC6888" w:rsidP="00CC6888">
      <w:pPr>
        <w:pStyle w:val="Akapitzlist"/>
        <w:widowControl w:val="0"/>
        <w:numPr>
          <w:ilvl w:val="0"/>
          <w:numId w:val="36"/>
        </w:numPr>
        <w:autoSpaceDN/>
        <w:adjustRightInd/>
        <w:ind w:right="57"/>
        <w:jc w:val="both"/>
        <w:rPr>
          <w:sz w:val="18"/>
          <w:szCs w:val="18"/>
        </w:rPr>
      </w:pPr>
      <w:r w:rsidRPr="00613843">
        <w:rPr>
          <w:sz w:val="18"/>
          <w:szCs w:val="18"/>
        </w:rPr>
        <w:t xml:space="preserve">aplikacje do obsługi formatów plików, które nadają się do przygotowania ofert lub prac konkursowych, korzystają z formatów plików, których nie można obsługiwać za pomocą żadnych innych aplikacji </w:t>
      </w:r>
      <w:proofErr w:type="spellStart"/>
      <w:r w:rsidRPr="00613843">
        <w:rPr>
          <w:sz w:val="18"/>
          <w:szCs w:val="18"/>
        </w:rPr>
        <w:t>otwartoźródłowych</w:t>
      </w:r>
      <w:proofErr w:type="spellEnd"/>
      <w:r w:rsidRPr="00613843">
        <w:rPr>
          <w:sz w:val="18"/>
          <w:szCs w:val="18"/>
        </w:rPr>
        <w:t xml:space="preserve"> lub ogólnie dostępnych, lub są one objęte licencją i nie mogą zostać udostępnione do pobierania lub zdalnego wykorzystania przez zamawiającego, lub</w:t>
      </w:r>
    </w:p>
    <w:p w14:paraId="12286B10" w14:textId="77777777" w:rsidR="00CC6888" w:rsidRPr="00613843" w:rsidRDefault="00CC6888" w:rsidP="00CC6888">
      <w:pPr>
        <w:pStyle w:val="Akapitzlist"/>
        <w:widowControl w:val="0"/>
        <w:numPr>
          <w:ilvl w:val="0"/>
          <w:numId w:val="36"/>
        </w:numPr>
        <w:autoSpaceDN/>
        <w:adjustRightInd/>
        <w:ind w:right="57"/>
        <w:jc w:val="both"/>
        <w:rPr>
          <w:sz w:val="18"/>
          <w:szCs w:val="18"/>
        </w:rPr>
      </w:pPr>
      <w:r w:rsidRPr="00613843">
        <w:rPr>
          <w:sz w:val="18"/>
          <w:szCs w:val="18"/>
        </w:rPr>
        <w:t>zamawiający wymaga przedstawienia modelu fizycznego, modelu w skali lub próbki, których nie można przekazać za pośrednictwem BK2021, lub</w:t>
      </w:r>
    </w:p>
    <w:p w14:paraId="33A00ADF" w14:textId="77777777" w:rsidR="00CC6888" w:rsidRPr="00275FCC" w:rsidRDefault="00CC6888" w:rsidP="00CC6888">
      <w:pPr>
        <w:pStyle w:val="Akapitzlist"/>
        <w:widowControl w:val="0"/>
        <w:numPr>
          <w:ilvl w:val="0"/>
          <w:numId w:val="36"/>
        </w:numPr>
        <w:autoSpaceDN/>
        <w:adjustRightInd/>
        <w:ind w:right="57"/>
        <w:jc w:val="both"/>
        <w:rPr>
          <w:sz w:val="18"/>
          <w:szCs w:val="18"/>
        </w:rPr>
      </w:pPr>
      <w:r w:rsidRPr="00613843">
        <w:rPr>
          <w:sz w:val="18"/>
          <w:szCs w:val="18"/>
        </w:rPr>
        <w:t>jest to niezbędne z uwagi na potrzebę ochrony informacji szczególnie wrażliwych, której nie można zagwarantować w sposób dostateczny przy użyciu BK2021, lub</w:t>
      </w:r>
    </w:p>
    <w:p w14:paraId="1DCDE07C" w14:textId="77777777" w:rsidR="00CC6888" w:rsidRPr="004B7096" w:rsidRDefault="00CC6888" w:rsidP="00CC6888">
      <w:pPr>
        <w:pStyle w:val="Akapitzlist"/>
        <w:widowControl w:val="0"/>
        <w:numPr>
          <w:ilvl w:val="0"/>
          <w:numId w:val="36"/>
        </w:numPr>
        <w:autoSpaceDN/>
        <w:adjustRightInd/>
        <w:ind w:right="57"/>
        <w:jc w:val="both"/>
        <w:rPr>
          <w:sz w:val="18"/>
          <w:szCs w:val="18"/>
        </w:rPr>
      </w:pPr>
      <w:r w:rsidRPr="00613843">
        <w:rPr>
          <w:sz w:val="18"/>
          <w:szCs w:val="18"/>
        </w:rPr>
        <w:t>W przypadku zawieszenia działalności BK2021 potwierdzonego odpowiednim komunikatem w BK2021, zamawiający kieruje zapytanie ofertowe do co najmniej trzech potencjalnych wykonawców, o ile na rynku istnieje trzech potencjalnych wykonawców danego zamówienia, oraz ogłasza zapytanie ofertowe co najmniej na swojej stronie internetowej, o ile posiada taką stronę. W takim przypadku zamawiający określa w zapytaniu ofertowym sposób komunikacji w postępowaniu o udzielenie zamówienia.</w:t>
      </w:r>
    </w:p>
    <w:p w14:paraId="7E29B5DB" w14:textId="77777777" w:rsidR="00CC6888" w:rsidRPr="00613843" w:rsidRDefault="00CC6888" w:rsidP="00CC6888">
      <w:pPr>
        <w:pStyle w:val="Akapitzlist"/>
        <w:widowControl w:val="0"/>
        <w:numPr>
          <w:ilvl w:val="1"/>
          <w:numId w:val="15"/>
        </w:numPr>
        <w:autoSpaceDN/>
        <w:adjustRightInd/>
        <w:jc w:val="both"/>
        <w:rPr>
          <w:sz w:val="18"/>
          <w:szCs w:val="18"/>
        </w:rPr>
      </w:pPr>
      <w:r w:rsidRPr="00613843">
        <w:rPr>
          <w:sz w:val="18"/>
          <w:szCs w:val="18"/>
        </w:rPr>
        <w:t>Zamawiający zastrzega sobie prawo do wprowadzenia zmian w treści Zapytania, pod warunkiem że nastąpi to przed upływem wyznaczonego terminu składania ofert.</w:t>
      </w:r>
    </w:p>
    <w:p w14:paraId="21329755" w14:textId="77777777" w:rsidR="00CC6888" w:rsidRPr="00613843" w:rsidRDefault="00CC6888" w:rsidP="00CC6888">
      <w:pPr>
        <w:numPr>
          <w:ilvl w:val="1"/>
          <w:numId w:val="15"/>
        </w:numPr>
        <w:jc w:val="both"/>
        <w:rPr>
          <w:sz w:val="18"/>
          <w:szCs w:val="18"/>
        </w:rPr>
      </w:pPr>
      <w:r w:rsidRPr="00613843">
        <w:rPr>
          <w:sz w:val="18"/>
          <w:szCs w:val="18"/>
        </w:rPr>
        <w:t xml:space="preserve">Zamawiający nie będzie udzielał żadnych informacji, wyjaśnień ani odpowiedzi w formie ustnej lub telefonicznej </w:t>
      </w:r>
      <w:r w:rsidRPr="00613843">
        <w:rPr>
          <w:sz w:val="18"/>
          <w:szCs w:val="18"/>
        </w:rPr>
        <w:br/>
        <w:t xml:space="preserve">w odpowiedzi na zapytania kierowane w toku trwania postępowania. </w:t>
      </w:r>
    </w:p>
    <w:p w14:paraId="2CE46CA0" w14:textId="77777777" w:rsidR="00CC6888" w:rsidRPr="00613843" w:rsidRDefault="00CC6888" w:rsidP="00CC6888">
      <w:pPr>
        <w:pStyle w:val="Akapitzlist"/>
        <w:widowControl w:val="0"/>
        <w:numPr>
          <w:ilvl w:val="1"/>
          <w:numId w:val="15"/>
        </w:numPr>
        <w:autoSpaceDN/>
        <w:adjustRightInd/>
        <w:jc w:val="both"/>
        <w:rPr>
          <w:sz w:val="18"/>
          <w:szCs w:val="18"/>
        </w:rPr>
      </w:pPr>
      <w:r w:rsidRPr="00613843">
        <w:rPr>
          <w:sz w:val="18"/>
          <w:szCs w:val="18"/>
        </w:rPr>
        <w:lastRenderedPageBreak/>
        <w:t>Wykonawca uprawniony jest do wystąpienia z wnioskiem o wyjaśnienie treści Zapytania nie później niż do końca dnia, w którym upływa połowa terminu wyznaczonego na składanie ofert. Wniosek należy złożyć za pośrednictwem strony internetowej postępowania – Bazy Konkurencyjności</w:t>
      </w:r>
      <w:r w:rsidRPr="00613843">
        <w:rPr>
          <w:color w:val="000000" w:themeColor="text1"/>
          <w:sz w:val="18"/>
          <w:szCs w:val="18"/>
        </w:rPr>
        <w:t>.</w:t>
      </w:r>
    </w:p>
    <w:p w14:paraId="5227FA4F" w14:textId="77777777" w:rsidR="00CC6888" w:rsidRPr="00613843" w:rsidRDefault="00CC6888" w:rsidP="00CC6888">
      <w:pPr>
        <w:pStyle w:val="Akapitzlist"/>
        <w:widowControl w:val="0"/>
        <w:numPr>
          <w:ilvl w:val="1"/>
          <w:numId w:val="15"/>
        </w:numPr>
        <w:autoSpaceDN/>
        <w:adjustRightInd/>
        <w:jc w:val="both"/>
        <w:rPr>
          <w:sz w:val="18"/>
          <w:szCs w:val="18"/>
        </w:rPr>
      </w:pPr>
      <w:r w:rsidRPr="00613843">
        <w:rPr>
          <w:sz w:val="18"/>
          <w:szCs w:val="18"/>
        </w:rPr>
        <w:t>Zamawiający jest obowiązany udzielić wyjaśnień niezwłocznie, jednak nie później niż na 2 dni przed upływem terminu składania ofert. Treść zapytań wraz z wyjaśnieniami Zamawiający udostępnia na stronie internetowej prowadzonego postępowania</w:t>
      </w:r>
      <w:r w:rsidRPr="00613843">
        <w:rPr>
          <w:color w:val="000000" w:themeColor="text1"/>
          <w:sz w:val="18"/>
          <w:szCs w:val="18"/>
        </w:rPr>
        <w:t xml:space="preserve"> </w:t>
      </w:r>
      <w:r w:rsidRPr="00613843">
        <w:rPr>
          <w:b/>
          <w:bCs/>
          <w:color w:val="000000" w:themeColor="text1"/>
          <w:sz w:val="18"/>
          <w:szCs w:val="18"/>
        </w:rPr>
        <w:t xml:space="preserve">- </w:t>
      </w:r>
      <w:r w:rsidRPr="00613843">
        <w:rPr>
          <w:color w:val="000000" w:themeColor="text1"/>
          <w:sz w:val="18"/>
          <w:szCs w:val="18"/>
        </w:rPr>
        <w:t>Bazie Konkurencyjności.</w:t>
      </w:r>
    </w:p>
    <w:p w14:paraId="62BA8DC7" w14:textId="77777777" w:rsidR="00CC6888" w:rsidRPr="00613843" w:rsidRDefault="00CC6888" w:rsidP="00CC6888">
      <w:pPr>
        <w:pStyle w:val="Akapitzlist"/>
        <w:widowControl w:val="0"/>
        <w:numPr>
          <w:ilvl w:val="1"/>
          <w:numId w:val="15"/>
        </w:numPr>
        <w:autoSpaceDN/>
        <w:adjustRightInd/>
        <w:jc w:val="both"/>
        <w:rPr>
          <w:sz w:val="18"/>
          <w:szCs w:val="18"/>
        </w:rPr>
      </w:pPr>
      <w:r w:rsidRPr="00613843">
        <w:rPr>
          <w:sz w:val="18"/>
          <w:szCs w:val="18"/>
        </w:rPr>
        <w:t>W przypadku, gdy wniosek o wyjaśnienie treści Zapytania zostanie złożony po terminie określonym w pkt 8.6, bądź odnosi się do wcześniej udzielonych wyjaśnień, Zamawiający może – według własnego uznania – udzielić wyjaśnień albo pozostawić wniosek bez rozpoznania.</w:t>
      </w:r>
    </w:p>
    <w:p w14:paraId="29DDE668" w14:textId="77777777" w:rsidR="00CC6888" w:rsidRPr="00613843" w:rsidRDefault="00CC6888" w:rsidP="00CC6888">
      <w:pPr>
        <w:pStyle w:val="Akapitzlist"/>
        <w:widowControl w:val="0"/>
        <w:numPr>
          <w:ilvl w:val="1"/>
          <w:numId w:val="15"/>
        </w:numPr>
        <w:autoSpaceDN/>
        <w:adjustRightInd/>
        <w:jc w:val="both"/>
        <w:rPr>
          <w:sz w:val="18"/>
          <w:szCs w:val="18"/>
        </w:rPr>
      </w:pPr>
      <w:r w:rsidRPr="00613843">
        <w:rPr>
          <w:sz w:val="18"/>
          <w:szCs w:val="18"/>
        </w:rPr>
        <w:t>Przedłużenie terminu składania ofert nie wpływa na bieg terminu składania wniosku, o którym mowa w pkt. 8.6.</w:t>
      </w:r>
    </w:p>
    <w:p w14:paraId="40DCF8D3" w14:textId="77777777" w:rsidR="00CC6888" w:rsidRPr="00613843" w:rsidRDefault="00CC6888" w:rsidP="00CC6888">
      <w:pPr>
        <w:pStyle w:val="Akapitzlist"/>
        <w:widowControl w:val="0"/>
        <w:numPr>
          <w:ilvl w:val="1"/>
          <w:numId w:val="15"/>
        </w:numPr>
        <w:autoSpaceDN/>
        <w:adjustRightInd/>
        <w:jc w:val="both"/>
        <w:rPr>
          <w:sz w:val="18"/>
          <w:szCs w:val="18"/>
        </w:rPr>
      </w:pPr>
      <w:r w:rsidRPr="00613843">
        <w:rPr>
          <w:sz w:val="18"/>
          <w:szCs w:val="18"/>
        </w:rPr>
        <w:t xml:space="preserve">W przypadku, gdy zmiany treści Zapytania mają charakter istotny z punktu widzenia sporządzenia oferty lub wymagają od Wykonawców dodatkowego czasu na zapoznanie się z ich treścią i przygotowanie oferty, Zamawiający dokona odpowiedniego przedłużenia terminu składania ofert. Przedłużenie obejmie okres niezbędny do zapoznania się </w:t>
      </w:r>
      <w:r w:rsidRPr="00613843">
        <w:rPr>
          <w:sz w:val="18"/>
          <w:szCs w:val="18"/>
        </w:rPr>
        <w:br/>
        <w:t>z wprowadzonymi zmianami oraz przygotowania i złożenia oferty.</w:t>
      </w:r>
    </w:p>
    <w:p w14:paraId="784296B5" w14:textId="77777777" w:rsidR="00CC6888" w:rsidRPr="00275FCC" w:rsidRDefault="00CC6888" w:rsidP="00CC6888">
      <w:pPr>
        <w:pStyle w:val="Akapitzlist"/>
        <w:widowControl w:val="0"/>
        <w:numPr>
          <w:ilvl w:val="1"/>
          <w:numId w:val="15"/>
        </w:numPr>
        <w:autoSpaceDN/>
        <w:adjustRightInd/>
        <w:jc w:val="both"/>
        <w:rPr>
          <w:sz w:val="18"/>
          <w:szCs w:val="18"/>
        </w:rPr>
      </w:pPr>
      <w:r w:rsidRPr="00613843">
        <w:rPr>
          <w:sz w:val="18"/>
          <w:szCs w:val="18"/>
        </w:rPr>
        <w:t xml:space="preserve">Zamawiający niezwłocznie poinformuje Wykonawców o przedłużeniu terminu składania ofert poprzez zamieszczenie </w:t>
      </w:r>
      <w:r w:rsidRPr="00275FCC">
        <w:rPr>
          <w:sz w:val="18"/>
          <w:szCs w:val="18"/>
        </w:rPr>
        <w:t>stosownej informacji na stronie internetowej prowadzonego postępowania, tj. w Bazie Konkurencyjności:</w:t>
      </w:r>
    </w:p>
    <w:p w14:paraId="2D9C98B6" w14:textId="77777777" w:rsidR="00CC6888" w:rsidRPr="00275FCC" w:rsidRDefault="00CC6888" w:rsidP="00CC6888">
      <w:pPr>
        <w:pStyle w:val="Akapitzlist"/>
        <w:ind w:left="417"/>
        <w:jc w:val="both"/>
        <w:rPr>
          <w:color w:val="000000" w:themeColor="text1"/>
          <w:sz w:val="18"/>
          <w:szCs w:val="18"/>
        </w:rPr>
      </w:pPr>
      <w:hyperlink r:id="rId10" w:history="1">
        <w:r w:rsidRPr="00275FCC">
          <w:rPr>
            <w:rStyle w:val="Hipercze"/>
            <w:rFonts w:eastAsiaTheme="majorEastAsia"/>
            <w:sz w:val="18"/>
            <w:szCs w:val="18"/>
            <w:u w:val="none"/>
          </w:rPr>
          <w:t>https://bazakonkurencyjnosci.funduszeeuropejskie.gov.pl</w:t>
        </w:r>
      </w:hyperlink>
    </w:p>
    <w:p w14:paraId="6B9B5ACD" w14:textId="77777777" w:rsidR="00CC6888" w:rsidRPr="00613843" w:rsidRDefault="00CC6888" w:rsidP="00CC6888">
      <w:pPr>
        <w:pStyle w:val="Akapitzlist"/>
        <w:widowControl w:val="0"/>
        <w:numPr>
          <w:ilvl w:val="1"/>
          <w:numId w:val="15"/>
        </w:numPr>
        <w:autoSpaceDN/>
        <w:adjustRightInd/>
        <w:jc w:val="both"/>
        <w:rPr>
          <w:color w:val="000000" w:themeColor="text1"/>
          <w:sz w:val="18"/>
          <w:szCs w:val="18"/>
        </w:rPr>
      </w:pPr>
      <w:r w:rsidRPr="00613843">
        <w:rPr>
          <w:sz w:val="18"/>
          <w:szCs w:val="18"/>
        </w:rPr>
        <w:t xml:space="preserve"> Po upływie terminu składania ofert wszelka dalsza korespondencja pomiędzy Zamawiającym a Wykonawcą prowadzona będzie za pośrednictwem poczty elektronicznej Zamawiającego oraz przy wykorzystaniu adresu e-mail Wykonawcy wskazanego w złożonej ofercie.</w:t>
      </w:r>
    </w:p>
    <w:p w14:paraId="41F75EC3" w14:textId="77777777" w:rsidR="00CC6888" w:rsidRPr="00613843" w:rsidRDefault="00CC6888" w:rsidP="00CC6888">
      <w:pPr>
        <w:pStyle w:val="Akapitzlist"/>
        <w:widowControl w:val="0"/>
        <w:numPr>
          <w:ilvl w:val="1"/>
          <w:numId w:val="15"/>
        </w:numPr>
        <w:autoSpaceDN/>
        <w:adjustRightInd/>
        <w:jc w:val="both"/>
        <w:rPr>
          <w:sz w:val="18"/>
          <w:szCs w:val="18"/>
        </w:rPr>
      </w:pPr>
      <w:r w:rsidRPr="00613843">
        <w:rPr>
          <w:sz w:val="18"/>
          <w:szCs w:val="18"/>
        </w:rPr>
        <w:t>Postępowanie prowadzone jest w języku polskim.</w:t>
      </w:r>
      <w:bookmarkStart w:id="18" w:name="_Hlk77634485"/>
      <w:bookmarkStart w:id="19" w:name="_Hlk77634138"/>
    </w:p>
    <w:p w14:paraId="49FB3515" w14:textId="77777777" w:rsidR="00CC6888" w:rsidRPr="00275FCC" w:rsidRDefault="00CC6888" w:rsidP="00CC6888">
      <w:pPr>
        <w:pStyle w:val="Akapitzlist"/>
        <w:widowControl w:val="0"/>
        <w:numPr>
          <w:ilvl w:val="1"/>
          <w:numId w:val="15"/>
        </w:numPr>
        <w:autoSpaceDN/>
        <w:adjustRightInd/>
        <w:jc w:val="both"/>
        <w:rPr>
          <w:sz w:val="18"/>
          <w:szCs w:val="18"/>
        </w:rPr>
      </w:pPr>
      <w:r w:rsidRPr="00275FCC">
        <w:rPr>
          <w:sz w:val="18"/>
          <w:szCs w:val="18"/>
        </w:rPr>
        <w:t>Regulamin korzystania z Bazy Konkurencyjności Funduszy Europejskich dostępny jest pod adresem:</w:t>
      </w:r>
      <w:r w:rsidRPr="00275FCC">
        <w:rPr>
          <w:sz w:val="18"/>
          <w:szCs w:val="18"/>
        </w:rPr>
        <w:br/>
      </w:r>
      <w:hyperlink r:id="rId11" w:tgtFrame="_new" w:history="1">
        <w:r w:rsidRPr="00275FCC">
          <w:rPr>
            <w:rStyle w:val="Hipercze"/>
            <w:rFonts w:eastAsiaTheme="majorEastAsia"/>
            <w:sz w:val="18"/>
            <w:szCs w:val="18"/>
            <w:u w:val="none"/>
          </w:rPr>
          <w:t>https://bazakonkurencyjnosci.funduszeeuropejskie.gov.pl</w:t>
        </w:r>
      </w:hyperlink>
    </w:p>
    <w:p w14:paraId="45304317" w14:textId="77777777" w:rsidR="00CC6888" w:rsidRPr="00613843" w:rsidRDefault="00CC6888" w:rsidP="00CC6888">
      <w:pPr>
        <w:pStyle w:val="Akapitzlist"/>
        <w:spacing w:line="276" w:lineRule="auto"/>
        <w:ind w:left="360"/>
        <w:jc w:val="both"/>
        <w:rPr>
          <w:sz w:val="18"/>
          <w:szCs w:val="18"/>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073"/>
      </w:tblGrid>
      <w:tr w:rsidR="00CC6888" w:rsidRPr="00613843" w14:paraId="4D783D44" w14:textId="77777777" w:rsidTr="00A61050">
        <w:tc>
          <w:tcPr>
            <w:tcW w:w="9073" w:type="dxa"/>
            <w:shd w:val="clear" w:color="auto" w:fill="E7E6E6"/>
            <w:vAlign w:val="center"/>
          </w:tcPr>
          <w:p w14:paraId="678AA8BD" w14:textId="77777777" w:rsidR="00CC6888" w:rsidRPr="00613843" w:rsidRDefault="00CC6888" w:rsidP="00A61050">
            <w:pPr>
              <w:snapToGrid w:val="0"/>
              <w:spacing w:before="120" w:after="120"/>
              <w:rPr>
                <w:b/>
                <w:bCs/>
                <w:sz w:val="18"/>
                <w:szCs w:val="18"/>
              </w:rPr>
            </w:pPr>
            <w:r w:rsidRPr="00613843">
              <w:rPr>
                <w:b/>
                <w:bCs/>
                <w:sz w:val="18"/>
                <w:szCs w:val="18"/>
              </w:rPr>
              <w:t xml:space="preserve">       9.  OPIS SPOSOBU PRZYGOTOWANIA I SKŁADANIA OFERT </w:t>
            </w:r>
          </w:p>
        </w:tc>
      </w:tr>
    </w:tbl>
    <w:p w14:paraId="18D3350B" w14:textId="77777777" w:rsidR="00CC6888" w:rsidRPr="00613843" w:rsidRDefault="00CC6888" w:rsidP="00CC6888">
      <w:pPr>
        <w:rPr>
          <w:sz w:val="18"/>
          <w:szCs w:val="18"/>
        </w:rPr>
      </w:pPr>
    </w:p>
    <w:bookmarkEnd w:id="18"/>
    <w:p w14:paraId="79A6AA94" w14:textId="77777777" w:rsidR="00CC6888" w:rsidRPr="00613843" w:rsidRDefault="00CC6888" w:rsidP="00CC6888">
      <w:pPr>
        <w:tabs>
          <w:tab w:val="left" w:pos="709"/>
        </w:tabs>
        <w:ind w:left="737" w:hanging="709"/>
        <w:jc w:val="both"/>
        <w:rPr>
          <w:color w:val="000000" w:themeColor="text1"/>
          <w:sz w:val="18"/>
          <w:szCs w:val="18"/>
        </w:rPr>
      </w:pPr>
      <w:r w:rsidRPr="00613843">
        <w:rPr>
          <w:sz w:val="18"/>
          <w:szCs w:val="18"/>
        </w:rPr>
        <w:t>9.1.</w:t>
      </w:r>
      <w:r w:rsidRPr="00613843">
        <w:rPr>
          <w:b/>
          <w:sz w:val="18"/>
          <w:szCs w:val="18"/>
        </w:rPr>
        <w:t xml:space="preserve">      </w:t>
      </w:r>
      <w:r w:rsidRPr="00613843">
        <w:rPr>
          <w:color w:val="000000" w:themeColor="text1"/>
          <w:sz w:val="18"/>
          <w:szCs w:val="18"/>
        </w:rPr>
        <w:t>Wykonawca zobowiązany jest do złożenia oferty w zakresie oferowanej części zamówienia przy wykorzystaniu Formularza ofertowego (Załącznik nr 3 do Zapytania), w terminie wskazanym w niniejszym Zapytaniu</w:t>
      </w:r>
    </w:p>
    <w:p w14:paraId="09EAE9D4" w14:textId="77777777" w:rsidR="00CC6888" w:rsidRPr="00613843" w:rsidRDefault="00CC6888" w:rsidP="00CC6888">
      <w:pPr>
        <w:tabs>
          <w:tab w:val="left" w:pos="709"/>
        </w:tabs>
        <w:ind w:left="737" w:hanging="709"/>
        <w:jc w:val="both"/>
        <w:rPr>
          <w:sz w:val="18"/>
          <w:szCs w:val="18"/>
        </w:rPr>
      </w:pPr>
      <w:r w:rsidRPr="00613843">
        <w:rPr>
          <w:sz w:val="18"/>
          <w:szCs w:val="18"/>
        </w:rPr>
        <w:t>9.2           Wszelkie koszty związane z przygotowaniem i złożeniem oferty ponoszą Wykonawcy. Zamawiający nie przewiduje zwrotu jakichkolwiek kosztów niezależnie od wyniku postępowania.</w:t>
      </w:r>
    </w:p>
    <w:p w14:paraId="14191973" w14:textId="77777777" w:rsidR="00CC6888" w:rsidRPr="00613843" w:rsidRDefault="00CC6888" w:rsidP="00CC6888">
      <w:pPr>
        <w:tabs>
          <w:tab w:val="left" w:pos="709"/>
        </w:tabs>
        <w:ind w:left="737" w:hanging="709"/>
        <w:jc w:val="both"/>
        <w:rPr>
          <w:sz w:val="18"/>
          <w:szCs w:val="18"/>
        </w:rPr>
      </w:pPr>
      <w:r w:rsidRPr="00613843">
        <w:rPr>
          <w:sz w:val="18"/>
          <w:szCs w:val="18"/>
        </w:rPr>
        <w:t xml:space="preserve">9.3. </w:t>
      </w:r>
      <w:r w:rsidRPr="00613843">
        <w:rPr>
          <w:sz w:val="18"/>
          <w:szCs w:val="18"/>
        </w:rPr>
        <w:tab/>
        <w:t xml:space="preserve">Oferta musi być sporządzona w języku polskim, podpisana przez osobę upoważnioną. </w:t>
      </w:r>
    </w:p>
    <w:p w14:paraId="21F2036E" w14:textId="77777777" w:rsidR="00CC6888" w:rsidRPr="00613843" w:rsidRDefault="00CC6888" w:rsidP="00CC6888">
      <w:pPr>
        <w:tabs>
          <w:tab w:val="left" w:pos="709"/>
        </w:tabs>
        <w:ind w:left="737" w:hanging="709"/>
        <w:jc w:val="both"/>
        <w:rPr>
          <w:bCs/>
          <w:sz w:val="18"/>
          <w:szCs w:val="18"/>
        </w:rPr>
      </w:pPr>
      <w:r w:rsidRPr="00613843">
        <w:rPr>
          <w:sz w:val="18"/>
          <w:szCs w:val="18"/>
        </w:rPr>
        <w:t xml:space="preserve">9.4. </w:t>
      </w:r>
      <w:r w:rsidRPr="00613843">
        <w:rPr>
          <w:sz w:val="18"/>
          <w:szCs w:val="18"/>
        </w:rPr>
        <w:tab/>
        <w:t xml:space="preserve">Do oferty należy dołączyć wszystkie wymagane w Zapytaniu dokumenty i oświadczenia. Oferta może być złożona tylko do upływu terminu składania ofert. </w:t>
      </w:r>
    </w:p>
    <w:p w14:paraId="5C7A64B5" w14:textId="77777777" w:rsidR="00CC6888" w:rsidRPr="00613843" w:rsidRDefault="00CC6888" w:rsidP="00CC6888">
      <w:pPr>
        <w:tabs>
          <w:tab w:val="left" w:pos="709"/>
        </w:tabs>
        <w:ind w:left="737" w:hanging="700"/>
        <w:jc w:val="both"/>
        <w:rPr>
          <w:bCs/>
          <w:sz w:val="18"/>
          <w:szCs w:val="18"/>
        </w:rPr>
      </w:pPr>
      <w:r w:rsidRPr="00613843">
        <w:rPr>
          <w:sz w:val="18"/>
          <w:szCs w:val="18"/>
        </w:rPr>
        <w:t>9.5.</w:t>
      </w:r>
      <w:r w:rsidRPr="00613843">
        <w:rPr>
          <w:bCs/>
          <w:sz w:val="18"/>
          <w:szCs w:val="18"/>
        </w:rPr>
        <w:t xml:space="preserve">         W terminie składania ofert, Wykonawca zobowiązany jest złożyć Zamawiającemu Ofertę zawierającą: </w:t>
      </w:r>
    </w:p>
    <w:p w14:paraId="5E76541C" w14:textId="77777777" w:rsidR="00CC6888" w:rsidRPr="00613843" w:rsidRDefault="00CC6888" w:rsidP="00CC6888">
      <w:pPr>
        <w:pStyle w:val="Akapitzlist"/>
        <w:widowControl w:val="0"/>
        <w:numPr>
          <w:ilvl w:val="0"/>
          <w:numId w:val="24"/>
        </w:numPr>
        <w:spacing w:before="120" w:after="120"/>
        <w:ind w:left="643"/>
        <w:contextualSpacing w:val="0"/>
        <w:jc w:val="both"/>
        <w:rPr>
          <w:bCs/>
          <w:sz w:val="18"/>
          <w:szCs w:val="18"/>
        </w:rPr>
      </w:pPr>
      <w:r w:rsidRPr="00613843">
        <w:rPr>
          <w:sz w:val="18"/>
          <w:szCs w:val="18"/>
        </w:rPr>
        <w:t xml:space="preserve">Formularz Oferty (sporządzony według wzoru stanowiącego </w:t>
      </w:r>
      <w:r w:rsidRPr="00613843">
        <w:rPr>
          <w:b/>
          <w:bCs/>
          <w:sz w:val="18"/>
          <w:szCs w:val="18"/>
        </w:rPr>
        <w:t xml:space="preserve">załącznik </w:t>
      </w:r>
      <w:r w:rsidRPr="00613843">
        <w:rPr>
          <w:b/>
          <w:bCs/>
          <w:color w:val="000000" w:themeColor="text1"/>
          <w:sz w:val="18"/>
          <w:szCs w:val="18"/>
        </w:rPr>
        <w:t>nr 3</w:t>
      </w:r>
      <w:r w:rsidRPr="00613843">
        <w:rPr>
          <w:color w:val="000000" w:themeColor="text1"/>
          <w:sz w:val="18"/>
          <w:szCs w:val="18"/>
        </w:rPr>
        <w:t xml:space="preserve"> </w:t>
      </w:r>
      <w:r w:rsidRPr="00613843">
        <w:rPr>
          <w:sz w:val="18"/>
          <w:szCs w:val="18"/>
        </w:rPr>
        <w:t xml:space="preserve">do Zapytania) </w:t>
      </w:r>
      <w:r w:rsidRPr="00613843">
        <w:rPr>
          <w:bCs/>
          <w:sz w:val="18"/>
          <w:szCs w:val="18"/>
        </w:rPr>
        <w:t>sporządzony pod rygorem nieważności, w formie elektronicznej tj. opatrzonej kwalifikowanym podpisem elektronicznym lub w postaci elektronicznej opatrzonej podpisem zaufanym lub podpisem osobistym;</w:t>
      </w:r>
    </w:p>
    <w:p w14:paraId="7C85A6A3" w14:textId="77777777" w:rsidR="00CC6888" w:rsidRPr="00613843" w:rsidRDefault="00CC6888" w:rsidP="00CC6888">
      <w:pPr>
        <w:pStyle w:val="Akapitzlist"/>
        <w:widowControl w:val="0"/>
        <w:numPr>
          <w:ilvl w:val="0"/>
          <w:numId w:val="24"/>
        </w:numPr>
        <w:ind w:left="643"/>
        <w:contextualSpacing w:val="0"/>
        <w:jc w:val="both"/>
        <w:rPr>
          <w:bCs/>
          <w:sz w:val="18"/>
          <w:szCs w:val="18"/>
        </w:rPr>
      </w:pPr>
      <w:r w:rsidRPr="00613843">
        <w:rPr>
          <w:sz w:val="18"/>
          <w:szCs w:val="18"/>
        </w:rPr>
        <w:t>Oświadczenia, o których mowa w Rozdziale 7 Zapytania sporządzone p</w:t>
      </w:r>
      <w:r w:rsidRPr="00613843">
        <w:rPr>
          <w:bCs/>
          <w:sz w:val="18"/>
          <w:szCs w:val="18"/>
        </w:rPr>
        <w:t xml:space="preserve">od rygorem nieważności, w formie elektronicznej </w:t>
      </w:r>
      <w:bookmarkStart w:id="20" w:name="_Hlk81488219"/>
      <w:r w:rsidRPr="00613843">
        <w:rPr>
          <w:sz w:val="18"/>
          <w:szCs w:val="18"/>
        </w:rPr>
        <w:t xml:space="preserve">tj. w postaci elektronicznej opatrzonej kwalifikowanym podpisem elektronicznym lub w postaci elektronicznej opatrzonej podpisem zaufanym lub podpisem osobistym </w:t>
      </w:r>
      <w:bookmarkEnd w:id="20"/>
      <w:r w:rsidRPr="00613843">
        <w:rPr>
          <w:bCs/>
          <w:sz w:val="18"/>
          <w:szCs w:val="18"/>
        </w:rPr>
        <w:t xml:space="preserve">podpisane przez osobę/osoby upoważnione do reprezentacji podmiotu składającego oświadczenie, złożone przez: </w:t>
      </w:r>
    </w:p>
    <w:p w14:paraId="2E56ADB5" w14:textId="77777777" w:rsidR="00CC6888" w:rsidRPr="00613843" w:rsidRDefault="00CC6888" w:rsidP="00CC6888">
      <w:pPr>
        <w:pStyle w:val="Akapitzlist"/>
        <w:widowControl w:val="0"/>
        <w:numPr>
          <w:ilvl w:val="0"/>
          <w:numId w:val="25"/>
        </w:numPr>
        <w:ind w:left="757"/>
        <w:contextualSpacing w:val="0"/>
        <w:jc w:val="both"/>
        <w:rPr>
          <w:sz w:val="18"/>
          <w:szCs w:val="18"/>
        </w:rPr>
      </w:pPr>
      <w:r w:rsidRPr="00613843">
        <w:rPr>
          <w:sz w:val="18"/>
          <w:szCs w:val="18"/>
        </w:rPr>
        <w:t xml:space="preserve">Wykonawcę, </w:t>
      </w:r>
    </w:p>
    <w:p w14:paraId="4E52C136" w14:textId="77777777" w:rsidR="00CC6888" w:rsidRPr="00613843" w:rsidRDefault="00CC6888" w:rsidP="00CC6888">
      <w:pPr>
        <w:pStyle w:val="Akapitzlist"/>
        <w:widowControl w:val="0"/>
        <w:numPr>
          <w:ilvl w:val="0"/>
          <w:numId w:val="25"/>
        </w:numPr>
        <w:ind w:left="757"/>
        <w:contextualSpacing w:val="0"/>
        <w:jc w:val="both"/>
        <w:rPr>
          <w:sz w:val="18"/>
          <w:szCs w:val="18"/>
        </w:rPr>
      </w:pPr>
      <w:r w:rsidRPr="00613843">
        <w:rPr>
          <w:sz w:val="18"/>
          <w:szCs w:val="18"/>
        </w:rPr>
        <w:t>każdego z Wykonawców wspólnie ubiegających się o udzielenie zamówienia (w przypadku wspólnego ubiegania się o udzielenie zamówienia).</w:t>
      </w:r>
    </w:p>
    <w:p w14:paraId="57CB00E5" w14:textId="77777777" w:rsidR="00CC6888" w:rsidRPr="00613843" w:rsidRDefault="00CC6888" w:rsidP="00CC6888">
      <w:pPr>
        <w:pStyle w:val="Akapitzlist"/>
        <w:widowControl w:val="0"/>
        <w:numPr>
          <w:ilvl w:val="0"/>
          <w:numId w:val="24"/>
        </w:numPr>
        <w:spacing w:before="120" w:after="120"/>
        <w:ind w:left="530"/>
        <w:contextualSpacing w:val="0"/>
        <w:jc w:val="both"/>
        <w:rPr>
          <w:bCs/>
          <w:sz w:val="18"/>
          <w:szCs w:val="18"/>
        </w:rPr>
      </w:pPr>
      <w:r w:rsidRPr="00613843">
        <w:rPr>
          <w:sz w:val="18"/>
          <w:szCs w:val="18"/>
        </w:rPr>
        <w:t xml:space="preserve">W celu potwierdzenia, że osoba działająca w imieniu Wykonawcy jest umocowana do jego reprezentowania, Wykonawca zobowiązany jest złożyć wraz z ofertą: </w:t>
      </w:r>
    </w:p>
    <w:p w14:paraId="21EE2796" w14:textId="77777777" w:rsidR="00CC6888" w:rsidRPr="00613843" w:rsidRDefault="00CC6888" w:rsidP="00CC6888">
      <w:pPr>
        <w:pStyle w:val="Akapitzlist"/>
        <w:widowControl w:val="0"/>
        <w:numPr>
          <w:ilvl w:val="0"/>
          <w:numId w:val="26"/>
        </w:numPr>
        <w:autoSpaceDN/>
        <w:adjustRightInd/>
        <w:spacing w:before="120" w:after="120"/>
        <w:ind w:left="680"/>
        <w:jc w:val="both"/>
        <w:rPr>
          <w:bCs/>
          <w:sz w:val="18"/>
          <w:szCs w:val="18"/>
        </w:rPr>
      </w:pPr>
      <w:r w:rsidRPr="00613843">
        <w:rPr>
          <w:sz w:val="18"/>
          <w:szCs w:val="18"/>
        </w:rPr>
        <w:t xml:space="preserve">odpis lub informację z Krajowego Rejestru Sądowego, Centralnej Ewidencji i Informacji o Działalności Gospodarczej lub innego właściwego rejestru w celu potwierdzenia, że osoba działająca w imieniu Wykonawcy jest umocowana do jego reprezentowania. </w:t>
      </w:r>
    </w:p>
    <w:p w14:paraId="48716987" w14:textId="77777777" w:rsidR="00CC6888" w:rsidRPr="00613843" w:rsidRDefault="00CC6888" w:rsidP="00CC6888">
      <w:pPr>
        <w:pStyle w:val="Akapitzlist"/>
        <w:spacing w:before="120" w:after="120"/>
        <w:ind w:left="680"/>
        <w:jc w:val="both"/>
        <w:rPr>
          <w:bCs/>
          <w:sz w:val="18"/>
          <w:szCs w:val="18"/>
        </w:rPr>
      </w:pPr>
      <w:r w:rsidRPr="00613843">
        <w:rPr>
          <w:b/>
          <w:bCs/>
          <w:sz w:val="18"/>
          <w:szCs w:val="18"/>
        </w:rPr>
        <w:t>Uwaga:</w:t>
      </w:r>
      <w:r w:rsidRPr="00613843">
        <w:rPr>
          <w:sz w:val="18"/>
          <w:szCs w:val="18"/>
        </w:rPr>
        <w:t xml:space="preserve"> Wykonawca nie jest zobowiązany do złożenia dokumentów, o których mowa w zdaniu poprzednim, jeżeli Zamawiający może je uzyskać za pomocą bezpłatnych i ogólnodostępnych baz danych, o ile Wykonawca wskaże dane umożliwiające dostęp do tych dokumentów,</w:t>
      </w:r>
    </w:p>
    <w:p w14:paraId="41EA372F" w14:textId="77777777" w:rsidR="00CC6888" w:rsidRPr="004B7096" w:rsidRDefault="00CC6888" w:rsidP="00CC6888">
      <w:pPr>
        <w:pStyle w:val="Akapitzlist"/>
        <w:widowControl w:val="0"/>
        <w:numPr>
          <w:ilvl w:val="0"/>
          <w:numId w:val="26"/>
        </w:numPr>
        <w:autoSpaceDN/>
        <w:adjustRightInd/>
        <w:spacing w:before="120" w:after="120"/>
        <w:ind w:left="680"/>
        <w:jc w:val="both"/>
        <w:rPr>
          <w:bCs/>
          <w:sz w:val="18"/>
          <w:szCs w:val="18"/>
        </w:rPr>
      </w:pPr>
      <w:r w:rsidRPr="00613843">
        <w:rPr>
          <w:sz w:val="18"/>
          <w:szCs w:val="18"/>
        </w:rPr>
        <w:t>pełnomocnictwo lub inny dokument potwierdzający umocowanie do reprezentowania Wykonawcy jeżeli w imieniu Wykonawcy działa osoba, której umocowanie do jego reprezentowania nie wynika z innych dokumentów, o których mowa w pkt 1 powyżej, sporządzone p</w:t>
      </w:r>
      <w:r w:rsidRPr="00613843">
        <w:rPr>
          <w:bCs/>
          <w:sz w:val="18"/>
          <w:szCs w:val="18"/>
        </w:rPr>
        <w:t>od rygorem nieważności, w postaci elektronicznej opatrzonej kwalifikowanym podpisem elektronicznym lub w postaci elektronicznej opatrzonej podpisem zaufanym lub podpisem osobistym,</w:t>
      </w:r>
    </w:p>
    <w:p w14:paraId="5153E96E" w14:textId="77777777" w:rsidR="00CC6888" w:rsidRPr="00613843" w:rsidRDefault="00CC6888" w:rsidP="00CC6888">
      <w:pPr>
        <w:pStyle w:val="Akapitzlist"/>
        <w:widowControl w:val="0"/>
        <w:numPr>
          <w:ilvl w:val="0"/>
          <w:numId w:val="26"/>
        </w:numPr>
        <w:autoSpaceDN/>
        <w:adjustRightInd/>
        <w:spacing w:before="120"/>
        <w:ind w:left="680"/>
        <w:jc w:val="both"/>
        <w:rPr>
          <w:bCs/>
          <w:sz w:val="18"/>
          <w:szCs w:val="18"/>
        </w:rPr>
      </w:pPr>
      <w:r w:rsidRPr="00613843">
        <w:rPr>
          <w:sz w:val="18"/>
          <w:szCs w:val="18"/>
        </w:rPr>
        <w:t>pełnomocnictwo lub inny dokument potwierdzający umocowanie dla pełnomocnika ustanowionego przez Wykonawców wspólnie ubiegających się o udzielenie zamówienia do reprezentowania ich w postępowaniu albo do reprezentowania w postępowaniu i zawarcia umowy w sprawie zamówienia publicznego, jeżeli ofertę składają Wykonawcy wspólnie ubiegający się o udzielenie zamówienia, sporządzone p</w:t>
      </w:r>
      <w:r w:rsidRPr="00613843">
        <w:rPr>
          <w:bCs/>
          <w:sz w:val="18"/>
          <w:szCs w:val="18"/>
        </w:rPr>
        <w:t>od rygorem nieważności, w postaci elektronicznej opatrzonej kwalifikowanym podpisem elektronicznym lub w postaci elektronicznej opatrzonej podpisem zaufanym lub podpisem osobistym, lub w sposób, o którym mowa w pkt 7.7 – 7.10 Zapytania.</w:t>
      </w:r>
    </w:p>
    <w:p w14:paraId="1B2EF542" w14:textId="77777777" w:rsidR="00CC6888" w:rsidRPr="00613843" w:rsidRDefault="00CC6888" w:rsidP="00CC6888">
      <w:pPr>
        <w:ind w:left="680" w:hanging="709"/>
        <w:jc w:val="both"/>
        <w:rPr>
          <w:sz w:val="18"/>
          <w:szCs w:val="18"/>
        </w:rPr>
      </w:pPr>
      <w:r w:rsidRPr="00613843">
        <w:rPr>
          <w:sz w:val="18"/>
          <w:szCs w:val="18"/>
        </w:rPr>
        <w:lastRenderedPageBreak/>
        <w:t>9.6.</w:t>
      </w:r>
      <w:r w:rsidRPr="00613843">
        <w:rPr>
          <w:sz w:val="18"/>
          <w:szCs w:val="18"/>
        </w:rPr>
        <w:tab/>
        <w:t xml:space="preserve">Zamawiający nie ujawnia informacji stanowiących tajemnicę przedsiębiorstwa w rozumieniu przepisów art. 11 ust. 2 ustawy z dnia 16 kwietnia 1993 r. o zwalczaniu nieuczciwej konkurencji (tekst jedn.: Dz. U. z 2022 r., poz. 1233), jeżeli Wykonawca, wraz z przekazaniem takich informacji, zastrzegł, że nie mogą być one udostępnione oraz wykazał, że zastrzeżone informacje stanowią tajemnicę przedsiębiorstwa. Wykonawca nie może zastrzec informacji o nazwach albo imionach i nazwiskach oraz siedzibach lub miejscach prowadzonej działalności gospodarczej albo miejscach zamieszkania wykonawców, cenach lub kosztach zawartych w ofertach. </w:t>
      </w:r>
    </w:p>
    <w:p w14:paraId="7383A5B6" w14:textId="77777777" w:rsidR="00CC6888" w:rsidRPr="00613843" w:rsidRDefault="00CC6888" w:rsidP="00CC6888">
      <w:pPr>
        <w:ind w:left="680" w:hanging="709"/>
        <w:jc w:val="both"/>
        <w:rPr>
          <w:sz w:val="18"/>
          <w:szCs w:val="18"/>
        </w:rPr>
      </w:pPr>
      <w:r w:rsidRPr="00613843">
        <w:rPr>
          <w:sz w:val="18"/>
          <w:szCs w:val="18"/>
        </w:rPr>
        <w:t xml:space="preserve">9.7         Jeżeli Wykonawca składa wraz z ofertą informacje stanowiące tajemnicę przedsiębiorstwa w rozumieniu przepisów ustawy z dnia 16 kwietnia 1993 roku o zwalczaniu nieuczciwej konkurencji (Dz. U. z 2003 r. nr 153, poz. 1503 z </w:t>
      </w:r>
      <w:proofErr w:type="spellStart"/>
      <w:r w:rsidRPr="00613843">
        <w:rPr>
          <w:sz w:val="18"/>
          <w:szCs w:val="18"/>
        </w:rPr>
        <w:t>późn</w:t>
      </w:r>
      <w:proofErr w:type="spellEnd"/>
      <w:r w:rsidRPr="00613843">
        <w:rPr>
          <w:sz w:val="18"/>
          <w:szCs w:val="18"/>
        </w:rPr>
        <w:t>. zm.), stosowne zastrzeżenie Wykonawca winien złożyć na formularzu Oferty (</w:t>
      </w:r>
      <w:r w:rsidRPr="00613843">
        <w:rPr>
          <w:b/>
          <w:bCs/>
          <w:sz w:val="18"/>
          <w:szCs w:val="18"/>
        </w:rPr>
        <w:t>załącznik nr 3 do Zapytania</w:t>
      </w:r>
      <w:r w:rsidRPr="00613843">
        <w:rPr>
          <w:sz w:val="18"/>
          <w:szCs w:val="18"/>
        </w:rPr>
        <w:t xml:space="preserve">) oraz powinien wykazać, że zastrzeżone informacje stanowią tajemnicę przedsiębiorstwa. W przeciwnym razie cała Oferta zostanie ujawniona na wniosek każdej zainteresowanej osoby. Zastrzeżenie informacji, które nie stanowią tajemnicy przedsiębiorstwa w rozumieniu ww. ustawy, skutkować będzie odtajnieniem tej części oferty nie będącej tajemnicą przedsiębiorstwa przez Zamawiającego. Zgodnie z sekcją 3.2.3 Wytycznych w zakresie kwalifikowalności wydatków na lata 2021-2027, pkt.2 lit d), jeżeli jest to niezbędne z uwagi na potrzebę ochrony informacji szczególnie wrażliwych, której nie można zagwarantować w sposób dostateczny przy użyciu Bazy Konkurencyjności, Zamawiający wskazuje alternatywny sposób dostarczenia dokumentów stanowiących „tajemnicę przedsiębiorstwa”, jeżeli Wykonawca nie później niż w terminie składania ofert zastrzegł, że nie mogą być one udostępnione oraz wykazał, iż zastrzeżone informacje stanowią tajemnicę przedsiębiorstwa. Uzasadnienie „tajemnicy przedsiębiorstwa” należy złożyć z podpisem elektronicznym Wykonawcy tj. podpisem kwalifikowanym lub podpisem zaufanym lub podpisem osobistym poprzez przesłanie na adres </w:t>
      </w:r>
      <w:proofErr w:type="spellStart"/>
      <w:r w:rsidRPr="00613843">
        <w:rPr>
          <w:sz w:val="18"/>
          <w:szCs w:val="18"/>
        </w:rPr>
        <w:t>emial</w:t>
      </w:r>
      <w:proofErr w:type="spellEnd"/>
      <w:r w:rsidRPr="00613843">
        <w:rPr>
          <w:sz w:val="18"/>
          <w:szCs w:val="18"/>
        </w:rPr>
        <w:t>: projekty@topeducation.pl</w:t>
      </w:r>
    </w:p>
    <w:p w14:paraId="1C7934ED" w14:textId="77777777" w:rsidR="00CC6888" w:rsidRPr="00613843" w:rsidRDefault="00CC6888" w:rsidP="00CC6888">
      <w:pPr>
        <w:ind w:left="680" w:hanging="709"/>
        <w:jc w:val="both"/>
        <w:rPr>
          <w:sz w:val="18"/>
          <w:szCs w:val="18"/>
        </w:rPr>
      </w:pPr>
      <w:r w:rsidRPr="00613843">
        <w:rPr>
          <w:sz w:val="18"/>
          <w:szCs w:val="18"/>
        </w:rPr>
        <w:t>9.8.</w:t>
      </w:r>
      <w:r w:rsidRPr="00613843">
        <w:rPr>
          <w:b/>
          <w:sz w:val="18"/>
          <w:szCs w:val="18"/>
        </w:rPr>
        <w:tab/>
      </w:r>
      <w:r w:rsidRPr="00613843">
        <w:rPr>
          <w:sz w:val="18"/>
          <w:szCs w:val="18"/>
        </w:rPr>
        <w:t xml:space="preserve">W przypadku nieprawidłowego złożenia oferty, Zamawiający nie bierze odpowiedzialności za złe jej przesłanie lub przedterminowe otwarcie. </w:t>
      </w:r>
    </w:p>
    <w:p w14:paraId="70F01AAC" w14:textId="77777777" w:rsidR="00CC6888" w:rsidRPr="00613843" w:rsidRDefault="00CC6888" w:rsidP="00CC6888">
      <w:pPr>
        <w:ind w:left="680" w:hanging="709"/>
        <w:jc w:val="both"/>
        <w:rPr>
          <w:sz w:val="18"/>
          <w:szCs w:val="18"/>
        </w:rPr>
      </w:pPr>
      <w:r w:rsidRPr="00613843">
        <w:rPr>
          <w:sz w:val="18"/>
          <w:szCs w:val="18"/>
        </w:rPr>
        <w:t>9.9.</w:t>
      </w:r>
      <w:r w:rsidRPr="00613843">
        <w:rPr>
          <w:b/>
          <w:sz w:val="18"/>
          <w:szCs w:val="18"/>
        </w:rPr>
        <w:tab/>
      </w:r>
      <w:r w:rsidRPr="00613843">
        <w:rPr>
          <w:sz w:val="18"/>
          <w:szCs w:val="18"/>
        </w:rPr>
        <w:t>Zamawiający nie bierze odpowiedzialności za nieprawidłowe przesłanie oferty lub złożenie oferty po terminie przez Wykonawcę.</w:t>
      </w:r>
    </w:p>
    <w:p w14:paraId="463C29A0" w14:textId="77777777" w:rsidR="00CC6888" w:rsidRPr="00613843" w:rsidRDefault="00CC6888" w:rsidP="00CC6888">
      <w:pPr>
        <w:ind w:left="680" w:hanging="709"/>
        <w:jc w:val="both"/>
        <w:rPr>
          <w:sz w:val="18"/>
          <w:szCs w:val="18"/>
        </w:rPr>
      </w:pPr>
      <w:r w:rsidRPr="00613843">
        <w:rPr>
          <w:sz w:val="18"/>
          <w:szCs w:val="18"/>
        </w:rPr>
        <w:t>9.10.        Zamawiający zastrzega sobie prawo do żądania szczegółowych informacji i wyjaśnień od Wykonawców dotyczących wszystkich elementów złożonej oferty, w tym również złożonych dokumentów.</w:t>
      </w:r>
    </w:p>
    <w:p w14:paraId="0D15C3C2" w14:textId="77777777" w:rsidR="00CC6888" w:rsidRPr="00613843" w:rsidRDefault="00CC6888" w:rsidP="00CC6888">
      <w:pPr>
        <w:ind w:left="680" w:hanging="709"/>
        <w:jc w:val="both"/>
        <w:rPr>
          <w:sz w:val="18"/>
          <w:szCs w:val="18"/>
        </w:rPr>
      </w:pPr>
      <w:r w:rsidRPr="00613843">
        <w:rPr>
          <w:sz w:val="18"/>
          <w:szCs w:val="18"/>
        </w:rPr>
        <w:t>9.11</w:t>
      </w:r>
      <w:r w:rsidRPr="00613843">
        <w:rPr>
          <w:sz w:val="18"/>
          <w:szCs w:val="18"/>
        </w:rPr>
        <w:tab/>
        <w:t>W przypadku składania oferty w formie elektronicznej (podpis kwalifikowany) lub w postaci elektronicznej opatrzonej podpisem zaufanym lub podpisem osobistym, Zamawiający wskazuje:</w:t>
      </w:r>
    </w:p>
    <w:p w14:paraId="17039AC8" w14:textId="77777777" w:rsidR="00CC6888" w:rsidRPr="00613843" w:rsidRDefault="00CC6888" w:rsidP="00CC6888">
      <w:pPr>
        <w:ind w:left="1049" w:hanging="709"/>
        <w:jc w:val="both"/>
        <w:rPr>
          <w:sz w:val="18"/>
          <w:szCs w:val="18"/>
        </w:rPr>
      </w:pPr>
      <w:r w:rsidRPr="00613843">
        <w:rPr>
          <w:sz w:val="18"/>
          <w:szCs w:val="18"/>
        </w:rPr>
        <w:t>1)            W zależności od formatu podpisu (</w:t>
      </w:r>
      <w:proofErr w:type="spellStart"/>
      <w:r w:rsidRPr="00613843">
        <w:rPr>
          <w:sz w:val="18"/>
          <w:szCs w:val="18"/>
        </w:rPr>
        <w:t>PAdES</w:t>
      </w:r>
      <w:proofErr w:type="spellEnd"/>
      <w:r w:rsidRPr="00613843">
        <w:rPr>
          <w:sz w:val="18"/>
          <w:szCs w:val="18"/>
        </w:rPr>
        <w:t xml:space="preserve">, </w:t>
      </w:r>
      <w:proofErr w:type="spellStart"/>
      <w:r w:rsidRPr="00613843">
        <w:rPr>
          <w:sz w:val="18"/>
          <w:szCs w:val="18"/>
        </w:rPr>
        <w:t>XAdES</w:t>
      </w:r>
      <w:proofErr w:type="spellEnd"/>
      <w:r w:rsidRPr="00613843">
        <w:rPr>
          <w:sz w:val="18"/>
          <w:szCs w:val="18"/>
        </w:rPr>
        <w:t>) i jego typu (zewnętrzny, wewnętrzny) Wykonawca dołącza do Bazy Konkurencyjności uprzednio podpisane dokumenty wraz z wygenerowanym plikiem podpisu (typ zewnętrzny) lub dokument z wszytym podpisem (typ wewnętrzny):</w:t>
      </w:r>
    </w:p>
    <w:p w14:paraId="0055B211" w14:textId="77777777" w:rsidR="00CC6888" w:rsidRPr="00613843" w:rsidRDefault="00CC6888" w:rsidP="00CC6888">
      <w:pPr>
        <w:pStyle w:val="Akapitzlist"/>
        <w:widowControl w:val="0"/>
        <w:numPr>
          <w:ilvl w:val="0"/>
          <w:numId w:val="37"/>
        </w:numPr>
        <w:autoSpaceDN/>
        <w:adjustRightInd/>
        <w:ind w:left="1040"/>
        <w:jc w:val="both"/>
        <w:rPr>
          <w:sz w:val="18"/>
          <w:szCs w:val="18"/>
        </w:rPr>
      </w:pPr>
      <w:r w:rsidRPr="00613843">
        <w:rPr>
          <w:sz w:val="18"/>
          <w:szCs w:val="18"/>
        </w:rPr>
        <w:t xml:space="preserve">dokumenty w formacie „pdf” zaleca się podpisywać formatem </w:t>
      </w:r>
      <w:proofErr w:type="spellStart"/>
      <w:r w:rsidRPr="00613843">
        <w:rPr>
          <w:sz w:val="18"/>
          <w:szCs w:val="18"/>
        </w:rPr>
        <w:t>PAdES</w:t>
      </w:r>
      <w:proofErr w:type="spellEnd"/>
      <w:r w:rsidRPr="00613843">
        <w:rPr>
          <w:sz w:val="18"/>
          <w:szCs w:val="18"/>
        </w:rPr>
        <w:t>,</w:t>
      </w:r>
    </w:p>
    <w:p w14:paraId="729CED9F" w14:textId="77777777" w:rsidR="00CC6888" w:rsidRPr="00613843" w:rsidRDefault="00CC6888" w:rsidP="00CC6888">
      <w:pPr>
        <w:pStyle w:val="Akapitzlist"/>
        <w:widowControl w:val="0"/>
        <w:numPr>
          <w:ilvl w:val="0"/>
          <w:numId w:val="37"/>
        </w:numPr>
        <w:autoSpaceDN/>
        <w:adjustRightInd/>
        <w:ind w:left="1040"/>
        <w:jc w:val="both"/>
        <w:rPr>
          <w:sz w:val="18"/>
          <w:szCs w:val="18"/>
        </w:rPr>
      </w:pPr>
      <w:r w:rsidRPr="00613843">
        <w:rPr>
          <w:sz w:val="18"/>
          <w:szCs w:val="18"/>
        </w:rPr>
        <w:t xml:space="preserve">zamawiający dopuszcza podpisanie dokumentów w formacie innym niż „pdf”, wtedy należy użyć formatu </w:t>
      </w:r>
      <w:proofErr w:type="spellStart"/>
      <w:r w:rsidRPr="00613843">
        <w:rPr>
          <w:sz w:val="18"/>
          <w:szCs w:val="18"/>
        </w:rPr>
        <w:t>XAdES</w:t>
      </w:r>
      <w:proofErr w:type="spellEnd"/>
      <w:r w:rsidRPr="00613843">
        <w:rPr>
          <w:sz w:val="18"/>
          <w:szCs w:val="18"/>
        </w:rPr>
        <w:t xml:space="preserve">. Uwaga: W przypadku wykorzystania formatu podpisu </w:t>
      </w:r>
      <w:proofErr w:type="spellStart"/>
      <w:r w:rsidRPr="00613843">
        <w:rPr>
          <w:sz w:val="18"/>
          <w:szCs w:val="18"/>
        </w:rPr>
        <w:t>XAdES</w:t>
      </w:r>
      <w:proofErr w:type="spellEnd"/>
      <w:r w:rsidRPr="00613843">
        <w:rPr>
          <w:sz w:val="18"/>
          <w:szCs w:val="18"/>
        </w:rPr>
        <w:t xml:space="preserve"> zewnętrzny. Zamawiający wymaga dołączenia odpowiedniej liczby plików tj. podpisywanych plików z danymi oraz plików podpisu w formacie </w:t>
      </w:r>
      <w:proofErr w:type="spellStart"/>
      <w:r w:rsidRPr="00613843">
        <w:rPr>
          <w:sz w:val="18"/>
          <w:szCs w:val="18"/>
        </w:rPr>
        <w:t>XAdES</w:t>
      </w:r>
      <w:proofErr w:type="spellEnd"/>
      <w:r w:rsidRPr="00613843">
        <w:rPr>
          <w:sz w:val="18"/>
          <w:szCs w:val="18"/>
        </w:rPr>
        <w:t>.</w:t>
      </w:r>
    </w:p>
    <w:p w14:paraId="0954D67E" w14:textId="77777777" w:rsidR="00CC6888" w:rsidRPr="00613843" w:rsidRDefault="00CC6888" w:rsidP="00CC6888">
      <w:pPr>
        <w:ind w:left="680" w:hanging="709"/>
        <w:jc w:val="both"/>
        <w:rPr>
          <w:sz w:val="18"/>
          <w:szCs w:val="18"/>
        </w:rPr>
      </w:pPr>
      <w:r w:rsidRPr="00613843">
        <w:rPr>
          <w:sz w:val="18"/>
          <w:szCs w:val="18"/>
        </w:rPr>
        <w:t>9.12</w:t>
      </w:r>
      <w:r w:rsidRPr="00613843">
        <w:rPr>
          <w:sz w:val="18"/>
          <w:szCs w:val="18"/>
        </w:rPr>
        <w:tab/>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16B546AA" w14:textId="77777777" w:rsidR="00CC6888" w:rsidRPr="00613843" w:rsidRDefault="00CC6888" w:rsidP="00CC6888">
      <w:pPr>
        <w:ind w:left="680" w:hanging="709"/>
        <w:jc w:val="both"/>
        <w:rPr>
          <w:sz w:val="18"/>
          <w:szCs w:val="18"/>
        </w:rPr>
      </w:pPr>
      <w:r w:rsidRPr="00613843">
        <w:rPr>
          <w:sz w:val="18"/>
          <w:szCs w:val="18"/>
        </w:rPr>
        <w:t>9.13</w:t>
      </w:r>
      <w:r w:rsidRPr="00613843">
        <w:rPr>
          <w:sz w:val="18"/>
          <w:szCs w:val="18"/>
        </w:rPr>
        <w:tab/>
        <w:t>Szczegółowe informacje o sposobie pozyskania:</w:t>
      </w:r>
    </w:p>
    <w:p w14:paraId="4364A5A6" w14:textId="77777777" w:rsidR="00CC6888" w:rsidRPr="00613843" w:rsidRDefault="00CC6888" w:rsidP="00CC6888">
      <w:pPr>
        <w:pStyle w:val="Akapitzlist"/>
        <w:widowControl w:val="0"/>
        <w:numPr>
          <w:ilvl w:val="0"/>
          <w:numId w:val="39"/>
        </w:numPr>
        <w:autoSpaceDN/>
        <w:adjustRightInd/>
        <w:ind w:left="984"/>
        <w:jc w:val="both"/>
        <w:rPr>
          <w:sz w:val="18"/>
          <w:szCs w:val="18"/>
        </w:rPr>
      </w:pPr>
      <w:r w:rsidRPr="00613843">
        <w:rPr>
          <w:sz w:val="18"/>
          <w:szCs w:val="18"/>
        </w:rPr>
        <w:t xml:space="preserve">usługi kwalifikowanego podpisu elektronicznego oraz warunkach jej użycia można znaleźć na stronach internetowych kwalifikowanych dostawców usług zaufania, których lista znajduje się pod adresem internetowym: </w:t>
      </w:r>
      <w:hyperlink r:id="rId12" w:history="1">
        <w:r w:rsidRPr="00613843">
          <w:rPr>
            <w:rStyle w:val="Hipercze"/>
            <w:rFonts w:eastAsiaTheme="majorEastAsia"/>
            <w:sz w:val="18"/>
            <w:szCs w:val="18"/>
          </w:rPr>
          <w:t>http://www.nccert.pl/kontakt.htm</w:t>
        </w:r>
      </w:hyperlink>
      <w:r w:rsidRPr="00613843">
        <w:rPr>
          <w:sz w:val="18"/>
          <w:szCs w:val="18"/>
        </w:rPr>
        <w:t>,</w:t>
      </w:r>
    </w:p>
    <w:p w14:paraId="0733AC7F" w14:textId="77777777" w:rsidR="00CC6888" w:rsidRPr="00613843" w:rsidRDefault="00CC6888" w:rsidP="00CC6888">
      <w:pPr>
        <w:pStyle w:val="Akapitzlist"/>
        <w:widowControl w:val="0"/>
        <w:numPr>
          <w:ilvl w:val="0"/>
          <w:numId w:val="39"/>
        </w:numPr>
        <w:autoSpaceDN/>
        <w:adjustRightInd/>
        <w:ind w:left="984"/>
        <w:jc w:val="both"/>
        <w:rPr>
          <w:sz w:val="18"/>
          <w:szCs w:val="18"/>
        </w:rPr>
      </w:pPr>
      <w:r w:rsidRPr="00613843">
        <w:rPr>
          <w:sz w:val="18"/>
          <w:szCs w:val="18"/>
        </w:rPr>
        <w:t xml:space="preserve">profilu zaufanego można znaleźć pod adresem internetowym: </w:t>
      </w:r>
      <w:hyperlink r:id="rId13" w:history="1">
        <w:r w:rsidRPr="00613843">
          <w:rPr>
            <w:rStyle w:val="Hipercze"/>
            <w:rFonts w:eastAsiaTheme="majorEastAsia"/>
            <w:sz w:val="18"/>
            <w:szCs w:val="18"/>
          </w:rPr>
          <w:t>https://www.gov.pl/web/gov/zaloz-profil-zaufany</w:t>
        </w:r>
      </w:hyperlink>
      <w:r w:rsidRPr="00613843">
        <w:rPr>
          <w:sz w:val="18"/>
          <w:szCs w:val="18"/>
        </w:rPr>
        <w:t>,</w:t>
      </w:r>
    </w:p>
    <w:p w14:paraId="646D39C9" w14:textId="77777777" w:rsidR="00CC6888" w:rsidRPr="00613843" w:rsidRDefault="00CC6888" w:rsidP="00CC6888">
      <w:pPr>
        <w:pStyle w:val="Akapitzlist"/>
        <w:widowControl w:val="0"/>
        <w:numPr>
          <w:ilvl w:val="0"/>
          <w:numId w:val="39"/>
        </w:numPr>
        <w:autoSpaceDN/>
        <w:adjustRightInd/>
        <w:ind w:left="984"/>
        <w:jc w:val="both"/>
        <w:rPr>
          <w:sz w:val="18"/>
          <w:szCs w:val="18"/>
        </w:rPr>
      </w:pPr>
      <w:r w:rsidRPr="00613843">
        <w:rPr>
          <w:sz w:val="18"/>
          <w:szCs w:val="18"/>
        </w:rPr>
        <w:t xml:space="preserve">podpisu osobistego można znaleźć pod adresem internetowym: </w:t>
      </w:r>
      <w:hyperlink r:id="rId14" w:history="1">
        <w:r w:rsidRPr="00613843">
          <w:rPr>
            <w:rStyle w:val="Hipercze"/>
            <w:rFonts w:eastAsiaTheme="majorEastAsia"/>
            <w:sz w:val="18"/>
            <w:szCs w:val="18"/>
          </w:rPr>
          <w:t>https://www.gov.pl/web/e-dowod/podpis-osobisty</w:t>
        </w:r>
      </w:hyperlink>
      <w:r w:rsidRPr="00613843">
        <w:rPr>
          <w:sz w:val="18"/>
          <w:szCs w:val="18"/>
        </w:rPr>
        <w:t>.</w:t>
      </w:r>
    </w:p>
    <w:p w14:paraId="4D4EAFF5" w14:textId="77777777" w:rsidR="00CC6888" w:rsidRPr="00613843" w:rsidRDefault="00CC6888" w:rsidP="00CC6888">
      <w:pPr>
        <w:pStyle w:val="Akapitzlist"/>
        <w:ind w:left="1287"/>
        <w:jc w:val="both"/>
        <w:rPr>
          <w:sz w:val="18"/>
          <w:szCs w:val="18"/>
        </w:rPr>
      </w:pPr>
    </w:p>
    <w:tbl>
      <w:tblPr>
        <w:tblW w:w="9128" w:type="dxa"/>
        <w:tblLayout w:type="fixed"/>
        <w:tblCellMar>
          <w:top w:w="55" w:type="dxa"/>
          <w:left w:w="55" w:type="dxa"/>
          <w:bottom w:w="55" w:type="dxa"/>
          <w:right w:w="55" w:type="dxa"/>
        </w:tblCellMar>
        <w:tblLook w:val="0000" w:firstRow="0" w:lastRow="0" w:firstColumn="0" w:lastColumn="0" w:noHBand="0" w:noVBand="0"/>
      </w:tblPr>
      <w:tblGrid>
        <w:gridCol w:w="9128"/>
      </w:tblGrid>
      <w:tr w:rsidR="00CC6888" w:rsidRPr="00613843" w14:paraId="31CE0F8C" w14:textId="77777777" w:rsidTr="00A61050">
        <w:tc>
          <w:tcPr>
            <w:tcW w:w="9128" w:type="dxa"/>
            <w:shd w:val="clear" w:color="auto" w:fill="E7E6E6"/>
            <w:vAlign w:val="center"/>
          </w:tcPr>
          <w:p w14:paraId="5EC11EF9" w14:textId="77777777" w:rsidR="00CC6888" w:rsidRPr="00613843" w:rsidRDefault="00CC6888" w:rsidP="00A61050">
            <w:pPr>
              <w:snapToGrid w:val="0"/>
              <w:spacing w:before="120" w:after="120"/>
              <w:rPr>
                <w:b/>
                <w:bCs/>
                <w:sz w:val="18"/>
                <w:szCs w:val="18"/>
              </w:rPr>
            </w:pPr>
            <w:r w:rsidRPr="00613843">
              <w:rPr>
                <w:b/>
                <w:bCs/>
                <w:sz w:val="18"/>
                <w:szCs w:val="18"/>
              </w:rPr>
              <w:t xml:space="preserve">         10.   TERMIN SKŁADANIA I OTWARCIA OFERT</w:t>
            </w:r>
          </w:p>
        </w:tc>
      </w:tr>
    </w:tbl>
    <w:p w14:paraId="49374693" w14:textId="77777777" w:rsidR="00CC6888" w:rsidRPr="00613843" w:rsidRDefault="00CC6888" w:rsidP="00CC6888">
      <w:pPr>
        <w:rPr>
          <w:sz w:val="18"/>
          <w:szCs w:val="18"/>
        </w:rPr>
      </w:pPr>
    </w:p>
    <w:p w14:paraId="689B51A3" w14:textId="77777777" w:rsidR="00CC6888" w:rsidRPr="00613843" w:rsidRDefault="00CC6888" w:rsidP="00CC6888">
      <w:pPr>
        <w:ind w:right="57"/>
        <w:jc w:val="both"/>
        <w:rPr>
          <w:bCs/>
          <w:sz w:val="18"/>
          <w:szCs w:val="18"/>
        </w:rPr>
      </w:pPr>
      <w:r w:rsidRPr="00613843">
        <w:rPr>
          <w:bCs/>
          <w:sz w:val="18"/>
          <w:szCs w:val="18"/>
        </w:rPr>
        <w:t xml:space="preserve">10.1    Oferta musi zostać złożona w języku polskim </w:t>
      </w:r>
      <w:r w:rsidRPr="00613843">
        <w:rPr>
          <w:bCs/>
          <w:sz w:val="18"/>
          <w:szCs w:val="18"/>
          <w:u w:val="single"/>
        </w:rPr>
        <w:t>pod rygorem nieważności</w:t>
      </w:r>
      <w:r w:rsidRPr="00613843">
        <w:rPr>
          <w:bCs/>
          <w:sz w:val="18"/>
          <w:szCs w:val="18"/>
        </w:rPr>
        <w:t xml:space="preserve"> w formie elektronicznej opatrzonej kwalifikowanym podpisem elektronicznym lub podpisem zaufanym lub podpisem osobistym. Forma złożenia oferty musi zapewniać pełną czytelność jej treści. </w:t>
      </w:r>
    </w:p>
    <w:p w14:paraId="2997CB0F" w14:textId="77777777" w:rsidR="00CC6888" w:rsidRPr="00613843" w:rsidRDefault="00CC6888" w:rsidP="00CC6888">
      <w:pPr>
        <w:overflowPunct/>
        <w:autoSpaceDE/>
        <w:ind w:right="57"/>
        <w:jc w:val="both"/>
        <w:textAlignment w:val="auto"/>
        <w:rPr>
          <w:bCs/>
          <w:sz w:val="18"/>
          <w:szCs w:val="18"/>
          <w:highlight w:val="yellow"/>
        </w:rPr>
      </w:pPr>
      <w:r w:rsidRPr="00393595">
        <w:rPr>
          <w:bCs/>
          <w:sz w:val="18"/>
          <w:szCs w:val="18"/>
        </w:rPr>
        <w:t>10.2</w:t>
      </w:r>
      <w:r w:rsidRPr="00393595">
        <w:rPr>
          <w:b/>
          <w:sz w:val="18"/>
          <w:szCs w:val="18"/>
        </w:rPr>
        <w:t xml:space="preserve">    Ofertę należy złożyć wyłącznie za pośrednictwem Bazy Konkurencyjności, w terminie</w:t>
      </w:r>
      <w:r w:rsidRPr="00393595">
        <w:rPr>
          <w:bCs/>
          <w:sz w:val="18"/>
          <w:szCs w:val="18"/>
        </w:rPr>
        <w:t xml:space="preserve"> </w:t>
      </w:r>
      <w:r w:rsidRPr="00393595">
        <w:rPr>
          <w:b/>
          <w:sz w:val="18"/>
          <w:szCs w:val="18"/>
        </w:rPr>
        <w:t>do dnia 31.03.2026 r.</w:t>
      </w:r>
      <w:r w:rsidRPr="00393595">
        <w:rPr>
          <w:bCs/>
          <w:sz w:val="18"/>
          <w:szCs w:val="18"/>
        </w:rPr>
        <w:t xml:space="preserve"> </w:t>
      </w:r>
      <w:r>
        <w:rPr>
          <w:bCs/>
          <w:sz w:val="18"/>
          <w:szCs w:val="18"/>
        </w:rPr>
        <w:br/>
      </w:r>
      <w:r w:rsidRPr="00393595">
        <w:rPr>
          <w:bCs/>
          <w:i/>
          <w:iCs/>
          <w:sz w:val="18"/>
          <w:szCs w:val="18"/>
        </w:rPr>
        <w:t>(do końca dni</w:t>
      </w:r>
      <w:r>
        <w:rPr>
          <w:bCs/>
          <w:i/>
          <w:iCs/>
          <w:sz w:val="18"/>
          <w:szCs w:val="18"/>
        </w:rPr>
        <w:t xml:space="preserve">a). </w:t>
      </w:r>
      <w:r w:rsidRPr="00393595">
        <w:rPr>
          <w:bCs/>
          <w:sz w:val="18"/>
          <w:szCs w:val="18"/>
        </w:rPr>
        <w:t>Możliwość złożenia oferty dostępna jest wyłącznie w przypadku ogłoszenia o statusie „opublikowane”.</w:t>
      </w:r>
      <w:r w:rsidRPr="00613843">
        <w:rPr>
          <w:bCs/>
          <w:sz w:val="18"/>
          <w:szCs w:val="18"/>
        </w:rPr>
        <w:t xml:space="preserve"> </w:t>
      </w:r>
      <w:r w:rsidRPr="00613843">
        <w:rPr>
          <w:bCs/>
          <w:sz w:val="18"/>
          <w:szCs w:val="18"/>
        </w:rPr>
        <w:br/>
        <w:t>Po upływie terminu składania ofert, nie ma możliwości złożenia oferty</w:t>
      </w:r>
      <w:r w:rsidRPr="00613843">
        <w:rPr>
          <w:bCs/>
          <w:sz w:val="18"/>
          <w:szCs w:val="18"/>
          <w:lang w:eastAsia="en-US"/>
        </w:rPr>
        <w:t xml:space="preserve"> w Bazie Konkurencyjności.</w:t>
      </w:r>
    </w:p>
    <w:p w14:paraId="3F55C70E" w14:textId="77777777" w:rsidR="00CC6888" w:rsidRPr="00613843" w:rsidRDefault="00CC6888" w:rsidP="00CC6888">
      <w:pPr>
        <w:overflowPunct/>
        <w:autoSpaceDE/>
        <w:ind w:right="57"/>
        <w:jc w:val="both"/>
        <w:textAlignment w:val="auto"/>
        <w:rPr>
          <w:bCs/>
          <w:sz w:val="18"/>
          <w:szCs w:val="18"/>
        </w:rPr>
      </w:pPr>
      <w:r w:rsidRPr="00613843">
        <w:rPr>
          <w:sz w:val="18"/>
          <w:szCs w:val="18"/>
          <w:lang w:eastAsia="en-US"/>
        </w:rPr>
        <w:t>10.3    Po upływie terminu składania ofert określonym przez Zamawiającego w pkt 10.2, Baza Konkurencyjności dokonuje czynności automatycznej deszyfracji ofert.</w:t>
      </w:r>
    </w:p>
    <w:p w14:paraId="58C23E4C" w14:textId="77777777" w:rsidR="00CC6888" w:rsidRPr="00613843" w:rsidRDefault="00CC6888" w:rsidP="00CC6888">
      <w:pPr>
        <w:overflowPunct/>
        <w:autoSpaceDE/>
        <w:ind w:right="57"/>
        <w:jc w:val="both"/>
        <w:textAlignment w:val="auto"/>
        <w:rPr>
          <w:bCs/>
          <w:sz w:val="18"/>
          <w:szCs w:val="18"/>
        </w:rPr>
      </w:pPr>
      <w:r w:rsidRPr="00613843">
        <w:rPr>
          <w:sz w:val="18"/>
          <w:szCs w:val="18"/>
          <w:lang w:eastAsia="en-US"/>
        </w:rPr>
        <w:t xml:space="preserve">10.4   W przypadku awarii sytemu teleinformatycznego Bazy Konkurencyjności, która powoduje brak możliwości otwarcia ofert w terminie określonym przez Zamawiającego w pkt 10.3, otwarcie ofert następuje niezwłocznie po usunięciu awarii. </w:t>
      </w:r>
    </w:p>
    <w:p w14:paraId="2EDCDE20" w14:textId="77777777" w:rsidR="00CC6888" w:rsidRPr="00613843" w:rsidRDefault="00CC6888" w:rsidP="00CC6888">
      <w:pPr>
        <w:overflowPunct/>
        <w:autoSpaceDE/>
        <w:ind w:right="57"/>
        <w:jc w:val="both"/>
        <w:textAlignment w:val="auto"/>
        <w:rPr>
          <w:bCs/>
          <w:sz w:val="18"/>
          <w:szCs w:val="18"/>
        </w:rPr>
      </w:pPr>
      <w:r w:rsidRPr="00613843">
        <w:rPr>
          <w:sz w:val="18"/>
          <w:szCs w:val="18"/>
          <w:lang w:eastAsia="en-US"/>
        </w:rPr>
        <w:t>10.5     Zamawiający poinformuje o zmianie terminu otwarcia ofert na stronie internetowej prowadzonego postępowania.</w:t>
      </w:r>
    </w:p>
    <w:p w14:paraId="6A423668" w14:textId="77777777" w:rsidR="00CC6888" w:rsidRPr="00613843" w:rsidRDefault="00CC6888" w:rsidP="00CC6888">
      <w:pPr>
        <w:overflowPunct/>
        <w:autoSpaceDE/>
        <w:ind w:right="57"/>
        <w:jc w:val="both"/>
        <w:textAlignment w:val="auto"/>
        <w:rPr>
          <w:bCs/>
          <w:sz w:val="18"/>
          <w:szCs w:val="18"/>
        </w:rPr>
      </w:pPr>
      <w:r w:rsidRPr="00613843">
        <w:rPr>
          <w:sz w:val="18"/>
          <w:szCs w:val="18"/>
        </w:rPr>
        <w:t xml:space="preserve">10.6  </w:t>
      </w:r>
      <w:r w:rsidRPr="00613843">
        <w:rPr>
          <w:sz w:val="18"/>
          <w:szCs w:val="18"/>
          <w:lang w:eastAsia="en-US"/>
        </w:rPr>
        <w:t xml:space="preserve">Baza Konkurencyjności po zakończonym terminie składania ofert </w:t>
      </w:r>
      <w:proofErr w:type="spellStart"/>
      <w:r w:rsidRPr="00613843">
        <w:rPr>
          <w:sz w:val="18"/>
          <w:szCs w:val="18"/>
          <w:lang w:eastAsia="en-US"/>
        </w:rPr>
        <w:t>tzn</w:t>
      </w:r>
      <w:proofErr w:type="spellEnd"/>
      <w:r w:rsidRPr="00613843">
        <w:rPr>
          <w:sz w:val="18"/>
          <w:szCs w:val="18"/>
          <w:lang w:eastAsia="en-US"/>
        </w:rPr>
        <w:t xml:space="preserve"> po zamknięciu ogłoszenia na Bazie Konkurencyjności, </w:t>
      </w:r>
      <w:r w:rsidRPr="00613843">
        <w:rPr>
          <w:rFonts w:eastAsia="A"/>
          <w:sz w:val="18"/>
          <w:szCs w:val="18"/>
        </w:rPr>
        <w:t>niezwłocznie po</w:t>
      </w:r>
      <w:r w:rsidRPr="00613843">
        <w:rPr>
          <w:sz w:val="18"/>
          <w:szCs w:val="18"/>
          <w:lang w:eastAsia="en-US"/>
        </w:rPr>
        <w:t xml:space="preserve"> automatycznej </w:t>
      </w:r>
      <w:proofErr w:type="spellStart"/>
      <w:r w:rsidRPr="00613843">
        <w:rPr>
          <w:sz w:val="18"/>
          <w:szCs w:val="18"/>
          <w:lang w:eastAsia="en-US"/>
        </w:rPr>
        <w:t>deszyfryzacji</w:t>
      </w:r>
      <w:proofErr w:type="spellEnd"/>
      <w:r w:rsidRPr="00613843">
        <w:rPr>
          <w:sz w:val="18"/>
          <w:szCs w:val="18"/>
          <w:lang w:eastAsia="en-US"/>
        </w:rPr>
        <w:t xml:space="preserve"> ofert</w:t>
      </w:r>
      <w:r w:rsidRPr="00613843">
        <w:rPr>
          <w:rFonts w:eastAsia="A"/>
          <w:sz w:val="18"/>
          <w:szCs w:val="18"/>
        </w:rPr>
        <w:t>, udostępnia automatycznie na stronie</w:t>
      </w:r>
      <w:r w:rsidRPr="00613843">
        <w:rPr>
          <w:sz w:val="18"/>
          <w:szCs w:val="18"/>
          <w:lang w:eastAsia="en-US"/>
        </w:rPr>
        <w:t xml:space="preserve"> Bazy Konkurencyjności</w:t>
      </w:r>
      <w:r w:rsidRPr="00613843">
        <w:rPr>
          <w:rFonts w:eastAsia="A"/>
          <w:sz w:val="18"/>
          <w:szCs w:val="18"/>
        </w:rPr>
        <w:t xml:space="preserve"> prowadzonego postępowania</w:t>
      </w:r>
      <w:r w:rsidRPr="00613843">
        <w:rPr>
          <w:b/>
          <w:sz w:val="18"/>
          <w:szCs w:val="18"/>
        </w:rPr>
        <w:t xml:space="preserve"> </w:t>
      </w:r>
      <w:r w:rsidRPr="00613843">
        <w:rPr>
          <w:rFonts w:eastAsia="A"/>
          <w:bCs/>
          <w:sz w:val="18"/>
          <w:szCs w:val="18"/>
        </w:rPr>
        <w:t>informacje o:</w:t>
      </w:r>
    </w:p>
    <w:p w14:paraId="092E2A3F" w14:textId="77777777" w:rsidR="00CC6888" w:rsidRPr="00613843" w:rsidRDefault="00CC6888" w:rsidP="00CC6888">
      <w:pPr>
        <w:pStyle w:val="Akapitzlist"/>
        <w:numPr>
          <w:ilvl w:val="0"/>
          <w:numId w:val="16"/>
        </w:numPr>
        <w:overflowPunct/>
        <w:autoSpaceDE/>
        <w:autoSpaceDN/>
        <w:adjustRightInd/>
        <w:spacing w:after="120"/>
        <w:ind w:left="814" w:right="57"/>
        <w:jc w:val="both"/>
        <w:textAlignment w:val="auto"/>
        <w:rPr>
          <w:rFonts w:eastAsia="A"/>
          <w:sz w:val="18"/>
          <w:szCs w:val="18"/>
        </w:rPr>
      </w:pPr>
      <w:r w:rsidRPr="00613843">
        <w:rPr>
          <w:rFonts w:eastAsia="A"/>
          <w:sz w:val="18"/>
          <w:szCs w:val="18"/>
        </w:rPr>
        <w:t>nazwach albo imionach i nazwiskach Wykonawców, których oferty zostały odszyfrowane;</w:t>
      </w:r>
    </w:p>
    <w:p w14:paraId="4B176D08" w14:textId="77777777" w:rsidR="00CC6888" w:rsidRDefault="00CC6888" w:rsidP="00CC6888">
      <w:pPr>
        <w:pStyle w:val="Akapitzlist"/>
        <w:numPr>
          <w:ilvl w:val="0"/>
          <w:numId w:val="16"/>
        </w:numPr>
        <w:overflowPunct/>
        <w:autoSpaceDE/>
        <w:autoSpaceDN/>
        <w:adjustRightInd/>
        <w:ind w:left="814" w:right="57"/>
        <w:jc w:val="both"/>
        <w:textAlignment w:val="auto"/>
        <w:rPr>
          <w:rFonts w:eastAsia="A"/>
          <w:sz w:val="18"/>
          <w:szCs w:val="18"/>
        </w:rPr>
      </w:pPr>
      <w:r w:rsidRPr="00613843">
        <w:rPr>
          <w:rFonts w:eastAsia="A"/>
          <w:sz w:val="18"/>
          <w:szCs w:val="18"/>
        </w:rPr>
        <w:lastRenderedPageBreak/>
        <w:t>cenach zawartych w ofertach.</w:t>
      </w:r>
    </w:p>
    <w:p w14:paraId="5CBEA3F2" w14:textId="77777777" w:rsidR="00CC6888" w:rsidRPr="00613843" w:rsidRDefault="00CC6888" w:rsidP="00CC6888">
      <w:pPr>
        <w:pStyle w:val="Akapitzlist"/>
        <w:overflowPunct/>
        <w:autoSpaceDE/>
        <w:autoSpaceDN/>
        <w:adjustRightInd/>
        <w:ind w:left="814" w:right="57"/>
        <w:jc w:val="both"/>
        <w:textAlignment w:val="auto"/>
        <w:rPr>
          <w:rFonts w:eastAsia="A"/>
          <w:sz w:val="18"/>
          <w:szCs w:val="18"/>
        </w:rPr>
      </w:pPr>
    </w:p>
    <w:p w14:paraId="18A4652A" w14:textId="77777777" w:rsidR="00CC6888" w:rsidRPr="00613843" w:rsidRDefault="00CC6888" w:rsidP="00CC6888">
      <w:pPr>
        <w:overflowPunct/>
        <w:autoSpaceDE/>
        <w:ind w:right="57"/>
        <w:jc w:val="both"/>
        <w:textAlignment w:val="auto"/>
        <w:rPr>
          <w:bCs/>
          <w:sz w:val="18"/>
          <w:szCs w:val="18"/>
        </w:rPr>
      </w:pPr>
      <w:r w:rsidRPr="00613843">
        <w:rPr>
          <w:sz w:val="18"/>
          <w:szCs w:val="18"/>
          <w:lang w:eastAsia="en-US"/>
        </w:rPr>
        <w:t xml:space="preserve">10.7   Zamawiający poprawia w ofercie: </w:t>
      </w:r>
    </w:p>
    <w:p w14:paraId="75C9C576" w14:textId="77777777" w:rsidR="00CC6888" w:rsidRPr="00613843" w:rsidRDefault="00CC6888" w:rsidP="00CC6888">
      <w:pPr>
        <w:pStyle w:val="Akapitzlist"/>
        <w:widowControl w:val="0"/>
        <w:numPr>
          <w:ilvl w:val="0"/>
          <w:numId w:val="21"/>
        </w:numPr>
        <w:overflowPunct/>
        <w:autoSpaceDE/>
        <w:autoSpaceDN/>
        <w:adjustRightInd/>
        <w:ind w:right="57"/>
        <w:jc w:val="both"/>
        <w:textAlignment w:val="auto"/>
        <w:rPr>
          <w:bCs/>
          <w:sz w:val="18"/>
          <w:szCs w:val="18"/>
        </w:rPr>
      </w:pPr>
      <w:r w:rsidRPr="00613843">
        <w:rPr>
          <w:sz w:val="18"/>
          <w:szCs w:val="18"/>
          <w:lang w:eastAsia="en-US"/>
        </w:rPr>
        <w:t xml:space="preserve">oczywiste omyłki pisarskie, </w:t>
      </w:r>
    </w:p>
    <w:p w14:paraId="58A92B77" w14:textId="77777777" w:rsidR="00CC6888" w:rsidRPr="00613843" w:rsidRDefault="00CC6888" w:rsidP="00CC6888">
      <w:pPr>
        <w:pStyle w:val="Akapitzlist"/>
        <w:widowControl w:val="0"/>
        <w:numPr>
          <w:ilvl w:val="0"/>
          <w:numId w:val="21"/>
        </w:numPr>
        <w:overflowPunct/>
        <w:autoSpaceDE/>
        <w:autoSpaceDN/>
        <w:adjustRightInd/>
        <w:ind w:right="57"/>
        <w:jc w:val="both"/>
        <w:textAlignment w:val="auto"/>
        <w:rPr>
          <w:bCs/>
          <w:sz w:val="18"/>
          <w:szCs w:val="18"/>
        </w:rPr>
      </w:pPr>
      <w:r w:rsidRPr="00613843">
        <w:rPr>
          <w:sz w:val="18"/>
          <w:szCs w:val="18"/>
          <w:lang w:eastAsia="en-US"/>
        </w:rPr>
        <w:t xml:space="preserve">oczywiste omyłki rachunkowe z uwzględnieniem konsekwencji rachunkowych dokonanych poprawek, </w:t>
      </w:r>
    </w:p>
    <w:p w14:paraId="6CF547C6" w14:textId="77777777" w:rsidR="00CC6888" w:rsidRPr="00613843" w:rsidRDefault="00CC6888" w:rsidP="00CC6888">
      <w:pPr>
        <w:pStyle w:val="Akapitzlist"/>
        <w:widowControl w:val="0"/>
        <w:numPr>
          <w:ilvl w:val="0"/>
          <w:numId w:val="21"/>
        </w:numPr>
        <w:overflowPunct/>
        <w:autoSpaceDE/>
        <w:autoSpaceDN/>
        <w:adjustRightInd/>
        <w:ind w:right="57"/>
        <w:jc w:val="both"/>
        <w:textAlignment w:val="auto"/>
        <w:rPr>
          <w:bCs/>
          <w:sz w:val="18"/>
          <w:szCs w:val="18"/>
        </w:rPr>
      </w:pPr>
      <w:r w:rsidRPr="00613843">
        <w:rPr>
          <w:sz w:val="18"/>
          <w:szCs w:val="18"/>
          <w:lang w:eastAsia="en-US"/>
        </w:rPr>
        <w:t>inne omyłki polegające na niezgodności oferty ze szczegółowymi informacjami dotyczącymi przedmiotu zamówienia niepowodujące istotnych zmian w treści oferty niezwłocznie zawiadamiając o tym Wykonawcę, którego oferta została poprawiona.</w:t>
      </w:r>
    </w:p>
    <w:p w14:paraId="18CF6514" w14:textId="77777777" w:rsidR="00CC6888" w:rsidRPr="00613843" w:rsidRDefault="00CC6888" w:rsidP="00CC6888">
      <w:pPr>
        <w:ind w:left="-57"/>
        <w:jc w:val="both"/>
        <w:rPr>
          <w:bCs/>
          <w:sz w:val="18"/>
          <w:szCs w:val="18"/>
        </w:rPr>
      </w:pPr>
      <w:r w:rsidRPr="00613843">
        <w:rPr>
          <w:bCs/>
          <w:sz w:val="18"/>
          <w:szCs w:val="18"/>
        </w:rPr>
        <w:t>10.8  W przypadku, o którym mowa w pkt. 10.7 powyżej, Zamawiający wyznacza Wykonawcy odpowiedni termin na wyrażenie zgody na poprawienie w ofercie omyłki lub zakwestionowanie jej poprawienia. Brak odpowiedzi w wyznaczonym terminie uznaje się za wyrażenie zgody na poprawienie omyłki.</w:t>
      </w:r>
    </w:p>
    <w:p w14:paraId="67656457" w14:textId="77777777" w:rsidR="00CC6888" w:rsidRPr="00613843" w:rsidRDefault="00CC6888" w:rsidP="00CC6888">
      <w:pPr>
        <w:ind w:left="-57"/>
        <w:jc w:val="both"/>
        <w:rPr>
          <w:bCs/>
          <w:sz w:val="18"/>
          <w:szCs w:val="18"/>
        </w:rPr>
      </w:pPr>
      <w:r w:rsidRPr="00613843">
        <w:rPr>
          <w:bCs/>
          <w:sz w:val="18"/>
          <w:szCs w:val="18"/>
        </w:rPr>
        <w:t>10.9    Zamawiający odrzuca ofertę, jeżeli:</w:t>
      </w:r>
    </w:p>
    <w:p w14:paraId="37C740A9" w14:textId="77777777" w:rsidR="00CC6888" w:rsidRPr="00613843" w:rsidRDefault="00CC6888" w:rsidP="00CC6888">
      <w:pPr>
        <w:pStyle w:val="Akapitzlist"/>
        <w:widowControl w:val="0"/>
        <w:numPr>
          <w:ilvl w:val="0"/>
          <w:numId w:val="22"/>
        </w:numPr>
        <w:overflowPunct/>
        <w:autoSpaceDE/>
        <w:autoSpaceDN/>
        <w:adjustRightInd/>
        <w:ind w:right="57"/>
        <w:jc w:val="both"/>
        <w:textAlignment w:val="auto"/>
        <w:rPr>
          <w:bCs/>
          <w:sz w:val="18"/>
          <w:szCs w:val="18"/>
        </w:rPr>
      </w:pPr>
      <w:r w:rsidRPr="00613843">
        <w:rPr>
          <w:bCs/>
          <w:sz w:val="18"/>
          <w:szCs w:val="18"/>
        </w:rPr>
        <w:t>została złożona przez Wykonawcę podlegającego wykluczeniu,</w:t>
      </w:r>
    </w:p>
    <w:p w14:paraId="7208722D" w14:textId="77777777" w:rsidR="00CC6888" w:rsidRPr="00613843" w:rsidRDefault="00CC6888" w:rsidP="00CC6888">
      <w:pPr>
        <w:pStyle w:val="Akapitzlist"/>
        <w:widowControl w:val="0"/>
        <w:numPr>
          <w:ilvl w:val="0"/>
          <w:numId w:val="22"/>
        </w:numPr>
        <w:overflowPunct/>
        <w:autoSpaceDE/>
        <w:autoSpaceDN/>
        <w:adjustRightInd/>
        <w:ind w:right="57"/>
        <w:jc w:val="both"/>
        <w:textAlignment w:val="auto"/>
        <w:rPr>
          <w:bCs/>
          <w:sz w:val="18"/>
          <w:szCs w:val="18"/>
        </w:rPr>
      </w:pPr>
      <w:r w:rsidRPr="00613843">
        <w:rPr>
          <w:bCs/>
          <w:sz w:val="18"/>
          <w:szCs w:val="18"/>
        </w:rPr>
        <w:t>została złożona po terminie składania ofert,</w:t>
      </w:r>
    </w:p>
    <w:p w14:paraId="49111FEF" w14:textId="77777777" w:rsidR="00CC6888" w:rsidRPr="00613843" w:rsidRDefault="00CC6888" w:rsidP="00CC6888">
      <w:pPr>
        <w:pStyle w:val="Akapitzlist"/>
        <w:widowControl w:val="0"/>
        <w:numPr>
          <w:ilvl w:val="0"/>
          <w:numId w:val="22"/>
        </w:numPr>
        <w:overflowPunct/>
        <w:autoSpaceDE/>
        <w:autoSpaceDN/>
        <w:adjustRightInd/>
        <w:ind w:right="57"/>
        <w:jc w:val="both"/>
        <w:textAlignment w:val="auto"/>
        <w:rPr>
          <w:bCs/>
          <w:sz w:val="18"/>
          <w:szCs w:val="18"/>
        </w:rPr>
      </w:pPr>
      <w:r w:rsidRPr="00613843">
        <w:rPr>
          <w:bCs/>
          <w:sz w:val="18"/>
          <w:szCs w:val="18"/>
        </w:rPr>
        <w:t>została złożona przez Wykonawcę niespełniającego warunków udziału w postępowaniu,</w:t>
      </w:r>
    </w:p>
    <w:p w14:paraId="3102E9C5" w14:textId="77777777" w:rsidR="00CC6888" w:rsidRPr="00613843" w:rsidRDefault="00CC6888" w:rsidP="00CC6888">
      <w:pPr>
        <w:pStyle w:val="Akapitzlist"/>
        <w:widowControl w:val="0"/>
        <w:numPr>
          <w:ilvl w:val="0"/>
          <w:numId w:val="22"/>
        </w:numPr>
        <w:overflowPunct/>
        <w:autoSpaceDE/>
        <w:autoSpaceDN/>
        <w:adjustRightInd/>
        <w:ind w:right="57"/>
        <w:jc w:val="both"/>
        <w:textAlignment w:val="auto"/>
        <w:rPr>
          <w:bCs/>
          <w:sz w:val="18"/>
          <w:szCs w:val="18"/>
        </w:rPr>
      </w:pPr>
      <w:r w:rsidRPr="00613843">
        <w:rPr>
          <w:bCs/>
          <w:sz w:val="18"/>
          <w:szCs w:val="18"/>
        </w:rPr>
        <w:t xml:space="preserve">jest niezgodna z wymaganiami określonymi w niniejszym Zapytaniu, </w:t>
      </w:r>
    </w:p>
    <w:p w14:paraId="57CEEB27" w14:textId="77777777" w:rsidR="00CC6888" w:rsidRPr="00613843" w:rsidRDefault="00CC6888" w:rsidP="00CC6888">
      <w:pPr>
        <w:pStyle w:val="Akapitzlist"/>
        <w:widowControl w:val="0"/>
        <w:numPr>
          <w:ilvl w:val="0"/>
          <w:numId w:val="22"/>
        </w:numPr>
        <w:overflowPunct/>
        <w:autoSpaceDE/>
        <w:autoSpaceDN/>
        <w:adjustRightInd/>
        <w:ind w:right="57"/>
        <w:jc w:val="both"/>
        <w:textAlignment w:val="auto"/>
        <w:rPr>
          <w:bCs/>
          <w:sz w:val="18"/>
          <w:szCs w:val="18"/>
        </w:rPr>
      </w:pPr>
      <w:r w:rsidRPr="00613843">
        <w:rPr>
          <w:bCs/>
          <w:sz w:val="18"/>
          <w:szCs w:val="18"/>
        </w:rPr>
        <w:t>została złożona przez Wykonawcę, który nie złożył w przewidzianym terminie oświadczeń lub innych dokumentów wymaganych treścią Zapytania,</w:t>
      </w:r>
    </w:p>
    <w:p w14:paraId="38202709" w14:textId="77777777" w:rsidR="00CC6888" w:rsidRPr="00613843" w:rsidRDefault="00CC6888" w:rsidP="00CC6888">
      <w:pPr>
        <w:pStyle w:val="Akapitzlist"/>
        <w:widowControl w:val="0"/>
        <w:numPr>
          <w:ilvl w:val="0"/>
          <w:numId w:val="22"/>
        </w:numPr>
        <w:overflowPunct/>
        <w:autoSpaceDE/>
        <w:autoSpaceDN/>
        <w:adjustRightInd/>
        <w:ind w:right="57"/>
        <w:jc w:val="both"/>
        <w:textAlignment w:val="auto"/>
        <w:rPr>
          <w:bCs/>
          <w:sz w:val="18"/>
          <w:szCs w:val="18"/>
        </w:rPr>
      </w:pPr>
      <w:r w:rsidRPr="00613843">
        <w:rPr>
          <w:bCs/>
          <w:sz w:val="18"/>
          <w:szCs w:val="18"/>
        </w:rPr>
        <w:t>Wykonawca w wyznaczonym terminie zakwestionował poprawienie omyłki, o której mowa w pkt. 10.7 powyżej,</w:t>
      </w:r>
    </w:p>
    <w:p w14:paraId="44866560" w14:textId="77777777" w:rsidR="00CC6888" w:rsidRPr="00613843" w:rsidRDefault="00CC6888" w:rsidP="00CC6888">
      <w:pPr>
        <w:pStyle w:val="Akapitzlist"/>
        <w:widowControl w:val="0"/>
        <w:numPr>
          <w:ilvl w:val="0"/>
          <w:numId w:val="22"/>
        </w:numPr>
        <w:overflowPunct/>
        <w:autoSpaceDE/>
        <w:autoSpaceDN/>
        <w:adjustRightInd/>
        <w:ind w:right="57"/>
        <w:jc w:val="both"/>
        <w:textAlignment w:val="auto"/>
        <w:rPr>
          <w:bCs/>
          <w:sz w:val="18"/>
          <w:szCs w:val="18"/>
        </w:rPr>
      </w:pPr>
      <w:r w:rsidRPr="00613843">
        <w:rPr>
          <w:bCs/>
          <w:sz w:val="18"/>
          <w:szCs w:val="18"/>
        </w:rPr>
        <w:t>zawiera błędy w obliczeniu ceny (np. błędny podatek VAT),</w:t>
      </w:r>
    </w:p>
    <w:p w14:paraId="72EBFD4C" w14:textId="77777777" w:rsidR="00CC6888" w:rsidRPr="00613843" w:rsidRDefault="00CC6888" w:rsidP="00CC6888">
      <w:pPr>
        <w:pStyle w:val="Akapitzlist"/>
        <w:widowControl w:val="0"/>
        <w:numPr>
          <w:ilvl w:val="0"/>
          <w:numId w:val="22"/>
        </w:numPr>
        <w:overflowPunct/>
        <w:autoSpaceDE/>
        <w:autoSpaceDN/>
        <w:adjustRightInd/>
        <w:ind w:right="57"/>
        <w:jc w:val="both"/>
        <w:textAlignment w:val="auto"/>
        <w:rPr>
          <w:bCs/>
          <w:sz w:val="18"/>
          <w:szCs w:val="18"/>
        </w:rPr>
      </w:pPr>
      <w:r w:rsidRPr="00613843">
        <w:rPr>
          <w:bCs/>
          <w:sz w:val="18"/>
          <w:szCs w:val="18"/>
        </w:rPr>
        <w:t>jest niezgodna z przepisami prawa, w szczególności została podpisana przez osobę nieupoważnioną,</w:t>
      </w:r>
    </w:p>
    <w:p w14:paraId="62613C40" w14:textId="77777777" w:rsidR="00CC6888" w:rsidRPr="00613843" w:rsidRDefault="00CC6888" w:rsidP="00CC6888">
      <w:pPr>
        <w:pStyle w:val="Akapitzlist"/>
        <w:widowControl w:val="0"/>
        <w:numPr>
          <w:ilvl w:val="0"/>
          <w:numId w:val="22"/>
        </w:numPr>
        <w:overflowPunct/>
        <w:autoSpaceDE/>
        <w:autoSpaceDN/>
        <w:adjustRightInd/>
        <w:ind w:right="57"/>
        <w:jc w:val="both"/>
        <w:textAlignment w:val="auto"/>
        <w:rPr>
          <w:bCs/>
          <w:sz w:val="18"/>
          <w:szCs w:val="18"/>
        </w:rPr>
      </w:pPr>
      <w:r w:rsidRPr="00613843">
        <w:rPr>
          <w:bCs/>
          <w:sz w:val="18"/>
          <w:szCs w:val="18"/>
        </w:rPr>
        <w:t xml:space="preserve">zawiera rażąco niską cenę w stosunku do przedmiotu zamówienia, </w:t>
      </w:r>
    </w:p>
    <w:p w14:paraId="475155F7" w14:textId="77777777" w:rsidR="00CC6888" w:rsidRPr="00613843" w:rsidRDefault="00CC6888" w:rsidP="00CC6888">
      <w:pPr>
        <w:pStyle w:val="Akapitzlist"/>
        <w:widowControl w:val="0"/>
        <w:numPr>
          <w:ilvl w:val="0"/>
          <w:numId w:val="22"/>
        </w:numPr>
        <w:overflowPunct/>
        <w:autoSpaceDE/>
        <w:autoSpaceDN/>
        <w:adjustRightInd/>
        <w:ind w:right="57"/>
        <w:jc w:val="both"/>
        <w:textAlignment w:val="auto"/>
        <w:rPr>
          <w:bCs/>
          <w:sz w:val="18"/>
          <w:szCs w:val="18"/>
        </w:rPr>
      </w:pPr>
      <w:r w:rsidRPr="00613843">
        <w:rPr>
          <w:bCs/>
          <w:sz w:val="18"/>
          <w:szCs w:val="18"/>
        </w:rPr>
        <w:t>nie została sporządzona lub przekazana w sposób zgodny z wymaganiami technicznymi oraz organizacyjnymi sporządzania lub przekazywania ofert określonymi przez Zamawiającego,</w:t>
      </w:r>
    </w:p>
    <w:p w14:paraId="165BC218" w14:textId="77777777" w:rsidR="00CC6888" w:rsidRPr="00613843" w:rsidRDefault="00CC6888" w:rsidP="00CC6888">
      <w:pPr>
        <w:pStyle w:val="Akapitzlist"/>
        <w:widowControl w:val="0"/>
        <w:numPr>
          <w:ilvl w:val="0"/>
          <w:numId w:val="22"/>
        </w:numPr>
        <w:overflowPunct/>
        <w:autoSpaceDE/>
        <w:autoSpaceDN/>
        <w:adjustRightInd/>
        <w:ind w:right="57"/>
        <w:jc w:val="both"/>
        <w:textAlignment w:val="auto"/>
        <w:rPr>
          <w:bCs/>
          <w:sz w:val="18"/>
          <w:szCs w:val="18"/>
        </w:rPr>
      </w:pPr>
      <w:r w:rsidRPr="00613843">
        <w:rPr>
          <w:bCs/>
          <w:sz w:val="18"/>
          <w:szCs w:val="18"/>
        </w:rPr>
        <w:t>wykonawca nie wyraził pisemnej zgody na przedłużenie terminu związania ofertą,</w:t>
      </w:r>
    </w:p>
    <w:p w14:paraId="5931D2A2" w14:textId="77777777" w:rsidR="00CC6888" w:rsidRPr="00613843" w:rsidRDefault="00CC6888" w:rsidP="00CC6888">
      <w:pPr>
        <w:pStyle w:val="Akapitzlist"/>
        <w:widowControl w:val="0"/>
        <w:numPr>
          <w:ilvl w:val="0"/>
          <w:numId w:val="22"/>
        </w:numPr>
        <w:overflowPunct/>
        <w:autoSpaceDE/>
        <w:autoSpaceDN/>
        <w:adjustRightInd/>
        <w:ind w:right="57"/>
        <w:jc w:val="both"/>
        <w:textAlignment w:val="auto"/>
        <w:rPr>
          <w:bCs/>
          <w:sz w:val="18"/>
          <w:szCs w:val="18"/>
        </w:rPr>
      </w:pPr>
      <w:r w:rsidRPr="00613843">
        <w:rPr>
          <w:bCs/>
          <w:sz w:val="18"/>
          <w:szCs w:val="18"/>
        </w:rPr>
        <w:t>wykonawca nie wyraził pisemnej zgody na wybór jego oferty po upływie terminu związania ofertą.</w:t>
      </w:r>
    </w:p>
    <w:p w14:paraId="676A685E" w14:textId="77777777" w:rsidR="00CC6888" w:rsidRPr="00613843" w:rsidRDefault="00CC6888" w:rsidP="00CC6888">
      <w:pPr>
        <w:pStyle w:val="Akapitzlist"/>
        <w:overflowPunct/>
        <w:autoSpaceDE/>
        <w:ind w:left="732" w:right="57"/>
        <w:jc w:val="both"/>
        <w:textAlignment w:val="auto"/>
        <w:rPr>
          <w:bCs/>
          <w:sz w:val="18"/>
          <w:szCs w:val="18"/>
        </w:rPr>
      </w:pPr>
    </w:p>
    <w:tbl>
      <w:tblPr>
        <w:tblW w:w="9128" w:type="dxa"/>
        <w:tblLayout w:type="fixed"/>
        <w:tblCellMar>
          <w:top w:w="55" w:type="dxa"/>
          <w:left w:w="55" w:type="dxa"/>
          <w:bottom w:w="55" w:type="dxa"/>
          <w:right w:w="55" w:type="dxa"/>
        </w:tblCellMar>
        <w:tblLook w:val="0000" w:firstRow="0" w:lastRow="0" w:firstColumn="0" w:lastColumn="0" w:noHBand="0" w:noVBand="0"/>
      </w:tblPr>
      <w:tblGrid>
        <w:gridCol w:w="9128"/>
      </w:tblGrid>
      <w:tr w:rsidR="00CC6888" w:rsidRPr="00613843" w14:paraId="4DAF2C3C" w14:textId="77777777" w:rsidTr="00A61050">
        <w:tc>
          <w:tcPr>
            <w:tcW w:w="9128" w:type="dxa"/>
            <w:shd w:val="clear" w:color="auto" w:fill="E7E6E6"/>
            <w:vAlign w:val="center"/>
          </w:tcPr>
          <w:p w14:paraId="7832BDFB" w14:textId="77777777" w:rsidR="00CC6888" w:rsidRPr="00613843" w:rsidRDefault="00CC6888" w:rsidP="00A61050">
            <w:pPr>
              <w:snapToGrid w:val="0"/>
              <w:spacing w:before="120" w:after="120"/>
              <w:rPr>
                <w:b/>
                <w:bCs/>
                <w:sz w:val="18"/>
                <w:szCs w:val="18"/>
              </w:rPr>
            </w:pPr>
            <w:r w:rsidRPr="00613843">
              <w:rPr>
                <w:b/>
                <w:bCs/>
                <w:sz w:val="18"/>
                <w:szCs w:val="18"/>
              </w:rPr>
              <w:t xml:space="preserve">          11.   TERMIN ZWIĄZANIA OFERTĄ</w:t>
            </w:r>
          </w:p>
        </w:tc>
      </w:tr>
    </w:tbl>
    <w:p w14:paraId="5440E2EC" w14:textId="77777777" w:rsidR="00CC6888" w:rsidRPr="00613843" w:rsidRDefault="00CC6888" w:rsidP="00CC6888">
      <w:pPr>
        <w:rPr>
          <w:sz w:val="18"/>
          <w:szCs w:val="18"/>
        </w:rPr>
      </w:pPr>
    </w:p>
    <w:p w14:paraId="584E4B81" w14:textId="77777777" w:rsidR="00CC6888" w:rsidRPr="00613843" w:rsidRDefault="00CC6888" w:rsidP="00CC6888">
      <w:pPr>
        <w:ind w:left="766" w:hanging="709"/>
        <w:jc w:val="both"/>
        <w:rPr>
          <w:sz w:val="18"/>
          <w:szCs w:val="18"/>
        </w:rPr>
      </w:pPr>
      <w:r w:rsidRPr="00613843">
        <w:rPr>
          <w:sz w:val="18"/>
          <w:szCs w:val="18"/>
        </w:rPr>
        <w:t>11.1.</w:t>
      </w:r>
      <w:r w:rsidRPr="00613843">
        <w:rPr>
          <w:b/>
          <w:sz w:val="18"/>
          <w:szCs w:val="18"/>
        </w:rPr>
        <w:tab/>
      </w:r>
      <w:r w:rsidRPr="00613843">
        <w:rPr>
          <w:bCs/>
          <w:sz w:val="18"/>
          <w:szCs w:val="18"/>
        </w:rPr>
        <w:t>Wykonawca pozostaje związany złożoną ofertą przez okres 30 dni, licząc od dnia upływu terminu składania ofert. Pierwszym dniem biegu terminu związania ofertą jest dzień, w którym upływa termin składania ofert.</w:t>
      </w:r>
    </w:p>
    <w:p w14:paraId="4EB3708D" w14:textId="77777777" w:rsidR="00CC6888" w:rsidRPr="00613843" w:rsidRDefault="00CC6888" w:rsidP="00CC6888">
      <w:pPr>
        <w:ind w:left="766" w:hanging="709"/>
        <w:jc w:val="both"/>
        <w:rPr>
          <w:rFonts w:eastAsia="A"/>
          <w:sz w:val="18"/>
          <w:szCs w:val="18"/>
        </w:rPr>
      </w:pPr>
      <w:r w:rsidRPr="00613843">
        <w:rPr>
          <w:bCs/>
          <w:sz w:val="18"/>
          <w:szCs w:val="18"/>
        </w:rPr>
        <w:t>1</w:t>
      </w:r>
      <w:r w:rsidRPr="00613843">
        <w:rPr>
          <w:sz w:val="18"/>
          <w:szCs w:val="18"/>
        </w:rPr>
        <w:t>1</w:t>
      </w:r>
      <w:r w:rsidRPr="00613843">
        <w:rPr>
          <w:bCs/>
          <w:sz w:val="18"/>
          <w:szCs w:val="18"/>
        </w:rPr>
        <w:t>.2.</w:t>
      </w:r>
      <w:r w:rsidRPr="00613843">
        <w:rPr>
          <w:sz w:val="18"/>
          <w:szCs w:val="18"/>
        </w:rPr>
        <w:tab/>
      </w:r>
      <w:r w:rsidRPr="00613843">
        <w:rPr>
          <w:rFonts w:eastAsia="A"/>
          <w:sz w:val="18"/>
          <w:szCs w:val="18"/>
        </w:rPr>
        <w:t>W przypadku, gdy wybór najkorzystniejszej oferty nie nastąpi przed upływem terminu związania ofertą, Zamawiający, przed upływem tego terminu, może jednokrotnie zwrócić się do Wykonawców z prośbą o wyrażenie zgody na jego przedłużenie o wskazany okres, nie dłuższy jednak niż 30 dni.</w:t>
      </w:r>
    </w:p>
    <w:p w14:paraId="54F19F26" w14:textId="77777777" w:rsidR="00CC6888" w:rsidRPr="00613843" w:rsidRDefault="00CC6888" w:rsidP="00CC6888">
      <w:pPr>
        <w:spacing w:after="120"/>
        <w:ind w:left="766" w:hanging="709"/>
        <w:jc w:val="both"/>
        <w:rPr>
          <w:rFonts w:eastAsia="A"/>
          <w:sz w:val="18"/>
          <w:szCs w:val="18"/>
        </w:rPr>
      </w:pPr>
      <w:r w:rsidRPr="00613843">
        <w:rPr>
          <w:rFonts w:eastAsia="A"/>
          <w:bCs/>
          <w:sz w:val="18"/>
          <w:szCs w:val="18"/>
        </w:rPr>
        <w:t>1</w:t>
      </w:r>
      <w:r w:rsidRPr="00613843">
        <w:rPr>
          <w:sz w:val="18"/>
          <w:szCs w:val="18"/>
        </w:rPr>
        <w:t>1</w:t>
      </w:r>
      <w:r w:rsidRPr="00613843">
        <w:rPr>
          <w:rFonts w:eastAsia="A"/>
          <w:bCs/>
          <w:sz w:val="18"/>
          <w:szCs w:val="18"/>
        </w:rPr>
        <w:t>.3</w:t>
      </w:r>
      <w:r w:rsidRPr="00613843">
        <w:rPr>
          <w:rFonts w:eastAsia="A"/>
          <w:sz w:val="18"/>
          <w:szCs w:val="18"/>
        </w:rPr>
        <w:t>.</w:t>
      </w:r>
      <w:r w:rsidRPr="00613843">
        <w:rPr>
          <w:rFonts w:eastAsia="A"/>
          <w:sz w:val="18"/>
          <w:szCs w:val="18"/>
        </w:rPr>
        <w:tab/>
        <w:t xml:space="preserve">Przedłużenie terminu związania ofertą, o którym mowa w pkt 11.2, wymaga uprzedniego złożenia przez Wykonawcę pisemnego oświadczenia o wyrażeniu zgody na przedłużenie terminu związania ofertą. </w:t>
      </w:r>
    </w:p>
    <w:tbl>
      <w:tblPr>
        <w:tblW w:w="9128" w:type="dxa"/>
        <w:tblLayout w:type="fixed"/>
        <w:tblCellMar>
          <w:top w:w="55" w:type="dxa"/>
          <w:left w:w="55" w:type="dxa"/>
          <w:bottom w:w="55" w:type="dxa"/>
          <w:right w:w="55" w:type="dxa"/>
        </w:tblCellMar>
        <w:tblLook w:val="0000" w:firstRow="0" w:lastRow="0" w:firstColumn="0" w:lastColumn="0" w:noHBand="0" w:noVBand="0"/>
      </w:tblPr>
      <w:tblGrid>
        <w:gridCol w:w="9128"/>
      </w:tblGrid>
      <w:tr w:rsidR="00CC6888" w:rsidRPr="00613843" w14:paraId="6612E7D2" w14:textId="77777777" w:rsidTr="00A61050">
        <w:tc>
          <w:tcPr>
            <w:tcW w:w="9128" w:type="dxa"/>
            <w:shd w:val="clear" w:color="auto" w:fill="E7E6E6"/>
            <w:vAlign w:val="center"/>
          </w:tcPr>
          <w:p w14:paraId="54734B0C" w14:textId="77777777" w:rsidR="00CC6888" w:rsidRPr="00613843" w:rsidRDefault="00CC6888" w:rsidP="00A61050">
            <w:pPr>
              <w:snapToGrid w:val="0"/>
              <w:spacing w:before="120" w:after="120"/>
              <w:rPr>
                <w:b/>
                <w:bCs/>
                <w:sz w:val="18"/>
                <w:szCs w:val="18"/>
              </w:rPr>
            </w:pPr>
            <w:bookmarkStart w:id="21" w:name="_Hlk202367096"/>
            <w:r w:rsidRPr="00613843">
              <w:rPr>
                <w:b/>
                <w:bCs/>
                <w:sz w:val="18"/>
                <w:szCs w:val="18"/>
              </w:rPr>
              <w:t xml:space="preserve">         12. </w:t>
            </w:r>
            <w:r w:rsidRPr="00613843">
              <w:rPr>
                <w:b/>
                <w:bCs/>
                <w:sz w:val="18"/>
                <w:szCs w:val="18"/>
              </w:rPr>
              <w:tab/>
              <w:t>SPOSÓB OBLICZENIA CENY</w:t>
            </w:r>
            <w:bookmarkEnd w:id="21"/>
          </w:p>
        </w:tc>
      </w:tr>
    </w:tbl>
    <w:p w14:paraId="7E5442AB" w14:textId="77777777" w:rsidR="00CC6888" w:rsidRPr="00613843" w:rsidRDefault="00CC6888" w:rsidP="00CC6888">
      <w:pPr>
        <w:tabs>
          <w:tab w:val="left" w:pos="709"/>
        </w:tabs>
        <w:jc w:val="both"/>
        <w:rPr>
          <w:sz w:val="18"/>
          <w:szCs w:val="18"/>
        </w:rPr>
      </w:pPr>
    </w:p>
    <w:p w14:paraId="018EA318" w14:textId="77777777" w:rsidR="00CC6888" w:rsidRPr="00613843" w:rsidRDefault="00CC6888" w:rsidP="00CC6888">
      <w:pPr>
        <w:ind w:left="709" w:hanging="709"/>
        <w:jc w:val="both"/>
        <w:rPr>
          <w:sz w:val="18"/>
          <w:szCs w:val="18"/>
        </w:rPr>
      </w:pPr>
      <w:r w:rsidRPr="00613843">
        <w:rPr>
          <w:sz w:val="18"/>
          <w:szCs w:val="18"/>
        </w:rPr>
        <w:t>12.1.</w:t>
      </w:r>
      <w:r w:rsidRPr="00613843">
        <w:rPr>
          <w:sz w:val="18"/>
          <w:szCs w:val="18"/>
        </w:rPr>
        <w:tab/>
        <w:t xml:space="preserve">Cena podana w ofercie musi być wyrażona w złotych polskich (PLN). Cena ta powinna obejmować wszystkie wymagania określone w Zapytaniu i jego załącznikach oraz wszelkie koszty, jakie poniesie Wykonawca w związku z należytym i zgodnym z obowiązującymi przepisami wykonaniem przedmiotu zamówienia w zakresie określonym w Zapytaniu. Wartość ta powinna wynikać z wypełnionego Formularza ofertowego, opracowanego na podstawie kalkulacji dokonanej zgodnie z opisem przedmiotu zamówienia oraz wymagań zawartych w Zapytaniu </w:t>
      </w:r>
      <w:r w:rsidRPr="00613843">
        <w:rPr>
          <w:sz w:val="18"/>
          <w:szCs w:val="18"/>
        </w:rPr>
        <w:br/>
        <w:t xml:space="preserve">i jego załącznikach. </w:t>
      </w:r>
    </w:p>
    <w:p w14:paraId="581384B1" w14:textId="77777777" w:rsidR="00CC6888" w:rsidRPr="00613843" w:rsidRDefault="00CC6888" w:rsidP="00CC6888">
      <w:pPr>
        <w:ind w:left="709" w:hanging="709"/>
        <w:jc w:val="both"/>
        <w:rPr>
          <w:sz w:val="18"/>
          <w:szCs w:val="18"/>
        </w:rPr>
      </w:pPr>
      <w:r w:rsidRPr="00613843">
        <w:rPr>
          <w:sz w:val="18"/>
          <w:szCs w:val="18"/>
        </w:rPr>
        <w:t>12.2.</w:t>
      </w:r>
      <w:r w:rsidRPr="00613843">
        <w:rPr>
          <w:sz w:val="18"/>
          <w:szCs w:val="18"/>
        </w:rPr>
        <w:tab/>
        <w:t>W formularzu oferty (</w:t>
      </w:r>
      <w:r w:rsidRPr="00613843">
        <w:rPr>
          <w:b/>
          <w:bCs/>
          <w:sz w:val="18"/>
          <w:szCs w:val="18"/>
        </w:rPr>
        <w:t>Załącznik nr 3</w:t>
      </w:r>
      <w:r w:rsidRPr="00613843">
        <w:rPr>
          <w:sz w:val="18"/>
          <w:szCs w:val="18"/>
        </w:rPr>
        <w:t xml:space="preserve"> do Zapytania) należy podać cenę brutto za wykonanie przedmiotu zamówienia zgodnie z tabelą zawartą w formularzu oferty.</w:t>
      </w:r>
    </w:p>
    <w:p w14:paraId="7FD6643F" w14:textId="77777777" w:rsidR="00CC6888" w:rsidRPr="00613843" w:rsidRDefault="00CC6888" w:rsidP="00CC6888">
      <w:pPr>
        <w:ind w:left="709" w:hanging="709"/>
        <w:jc w:val="both"/>
        <w:rPr>
          <w:sz w:val="18"/>
          <w:szCs w:val="18"/>
        </w:rPr>
      </w:pPr>
      <w:r w:rsidRPr="00613843">
        <w:rPr>
          <w:sz w:val="18"/>
          <w:szCs w:val="18"/>
        </w:rPr>
        <w:t>12.3.</w:t>
      </w:r>
      <w:r w:rsidRPr="00613843">
        <w:rPr>
          <w:sz w:val="18"/>
          <w:szCs w:val="18"/>
        </w:rPr>
        <w:tab/>
        <w:t>Wykonawca określi cenę na podstawie Opisu Przedmiotu Zamówienia zawartego w Zapytaniu i na podstawie wszelkich innych postanowień Zapytania i jego załączników. Cena oferty powinna uwzględniać wszelkie koszty wykonania przedmiotu zamówienia, w tym wszelkie prace i materiały niezbędne do jego wykonania.</w:t>
      </w:r>
    </w:p>
    <w:p w14:paraId="5ED0CA68" w14:textId="77777777" w:rsidR="00CC6888" w:rsidRPr="00613843" w:rsidRDefault="00CC6888" w:rsidP="00CC6888">
      <w:pPr>
        <w:ind w:left="709" w:hanging="709"/>
        <w:jc w:val="both"/>
        <w:rPr>
          <w:sz w:val="18"/>
          <w:szCs w:val="18"/>
        </w:rPr>
      </w:pPr>
      <w:r w:rsidRPr="00613843">
        <w:rPr>
          <w:sz w:val="18"/>
          <w:szCs w:val="18"/>
        </w:rPr>
        <w:t>12.4.</w:t>
      </w:r>
      <w:r w:rsidRPr="00613843">
        <w:rPr>
          <w:sz w:val="18"/>
          <w:szCs w:val="18"/>
        </w:rPr>
        <w:tab/>
        <w:t xml:space="preserve">Ceną oferty jest cena wymieniona w formularzu oferty. Cenę taką Zamawiający przyjmie na potrzeby oceny </w:t>
      </w:r>
      <w:r>
        <w:rPr>
          <w:sz w:val="18"/>
          <w:szCs w:val="18"/>
        </w:rPr>
        <w:br/>
      </w:r>
      <w:r w:rsidRPr="00613843">
        <w:rPr>
          <w:sz w:val="18"/>
          <w:szCs w:val="18"/>
        </w:rPr>
        <w:t>i porównania ofert. Cenę podaną w formularzu ofertowym należy podać z dokładnością do dwóch miejsc po przecinku, przy czym końcówki poniżej 0,5 grosza pomija się, a końcówki 0,5 i powyżej 0,5 grosza zaokrągla się do 1 grosza.</w:t>
      </w:r>
    </w:p>
    <w:p w14:paraId="0AF1EC00" w14:textId="77777777" w:rsidR="00CC6888" w:rsidRPr="00613843" w:rsidRDefault="00CC6888" w:rsidP="00CC6888">
      <w:pPr>
        <w:ind w:left="709" w:hanging="709"/>
        <w:jc w:val="both"/>
        <w:rPr>
          <w:sz w:val="18"/>
          <w:szCs w:val="18"/>
        </w:rPr>
      </w:pPr>
      <w:r w:rsidRPr="00613843">
        <w:rPr>
          <w:sz w:val="18"/>
          <w:szCs w:val="18"/>
        </w:rPr>
        <w:t xml:space="preserve">12.5. </w:t>
      </w:r>
      <w:r w:rsidRPr="00613843">
        <w:rPr>
          <w:sz w:val="18"/>
          <w:szCs w:val="18"/>
        </w:rPr>
        <w:tab/>
        <w:t>Stawkę podatku od towarów i usług (VAT) należy uwzględnić w wysokości obowiązującej na dzień składania ofert.</w:t>
      </w:r>
      <w:r>
        <w:rPr>
          <w:sz w:val="18"/>
          <w:szCs w:val="18"/>
        </w:rPr>
        <w:t>Za prawidłowe określenie stawki podatku Vat odpowiada Wykonawca składający ofertę.</w:t>
      </w:r>
    </w:p>
    <w:p w14:paraId="7DF764E8" w14:textId="77777777" w:rsidR="00CC6888" w:rsidRPr="00613843" w:rsidRDefault="00CC6888" w:rsidP="00CC6888">
      <w:pPr>
        <w:ind w:left="709" w:hanging="709"/>
        <w:jc w:val="both"/>
        <w:rPr>
          <w:sz w:val="18"/>
          <w:szCs w:val="18"/>
        </w:rPr>
      </w:pPr>
    </w:p>
    <w:p w14:paraId="16E71F3B" w14:textId="77777777" w:rsidR="00CC6888" w:rsidRPr="00613843" w:rsidRDefault="00CC6888" w:rsidP="00CC6888">
      <w:pPr>
        <w:shd w:val="clear" w:color="auto" w:fill="D9D9D9" w:themeFill="background1" w:themeFillShade="D9"/>
        <w:ind w:left="709" w:hanging="709"/>
        <w:jc w:val="both"/>
        <w:rPr>
          <w:b/>
          <w:bCs/>
          <w:sz w:val="18"/>
          <w:szCs w:val="18"/>
        </w:rPr>
      </w:pPr>
      <w:r w:rsidRPr="00613843">
        <w:rPr>
          <w:b/>
          <w:bCs/>
          <w:sz w:val="18"/>
          <w:szCs w:val="18"/>
        </w:rPr>
        <w:t xml:space="preserve">            </w:t>
      </w:r>
    </w:p>
    <w:p w14:paraId="3BA5D328" w14:textId="77777777" w:rsidR="00CC6888" w:rsidRPr="00613843" w:rsidRDefault="00CC6888" w:rsidP="00CC6888">
      <w:pPr>
        <w:shd w:val="clear" w:color="auto" w:fill="D9D9D9" w:themeFill="background1" w:themeFillShade="D9"/>
        <w:ind w:left="709" w:hanging="709"/>
        <w:jc w:val="both"/>
        <w:rPr>
          <w:b/>
          <w:bCs/>
          <w:sz w:val="18"/>
          <w:szCs w:val="18"/>
        </w:rPr>
      </w:pPr>
      <w:r w:rsidRPr="00613843">
        <w:rPr>
          <w:b/>
          <w:bCs/>
          <w:sz w:val="18"/>
          <w:szCs w:val="18"/>
        </w:rPr>
        <w:t xml:space="preserve">             13. KRYTERIA OCENIANIA OFERT</w:t>
      </w:r>
    </w:p>
    <w:p w14:paraId="63A26C43" w14:textId="77777777" w:rsidR="00CC6888" w:rsidRPr="00613843" w:rsidRDefault="00CC6888" w:rsidP="00CC6888">
      <w:pPr>
        <w:shd w:val="clear" w:color="auto" w:fill="D9D9D9" w:themeFill="background1" w:themeFillShade="D9"/>
        <w:ind w:left="709" w:hanging="709"/>
        <w:jc w:val="both"/>
        <w:rPr>
          <w:b/>
          <w:bCs/>
          <w:sz w:val="18"/>
          <w:szCs w:val="18"/>
        </w:rPr>
      </w:pPr>
    </w:p>
    <w:p w14:paraId="69203229" w14:textId="77777777" w:rsidR="00CC6888" w:rsidRPr="00613843" w:rsidRDefault="00CC6888" w:rsidP="00CC6888">
      <w:pPr>
        <w:ind w:left="709" w:hanging="709"/>
        <w:jc w:val="both"/>
        <w:rPr>
          <w:sz w:val="18"/>
          <w:szCs w:val="18"/>
        </w:rPr>
      </w:pPr>
    </w:p>
    <w:bookmarkEnd w:id="19"/>
    <w:p w14:paraId="13313759" w14:textId="77777777" w:rsidR="00CC6888" w:rsidRDefault="00CC6888" w:rsidP="00CC6888">
      <w:pPr>
        <w:ind w:left="709" w:hanging="709"/>
        <w:jc w:val="both"/>
        <w:rPr>
          <w:bCs/>
          <w:sz w:val="18"/>
          <w:szCs w:val="18"/>
        </w:rPr>
      </w:pPr>
      <w:r w:rsidRPr="00613843">
        <w:rPr>
          <w:bCs/>
          <w:sz w:val="18"/>
          <w:szCs w:val="18"/>
        </w:rPr>
        <w:t>13.1.</w:t>
      </w:r>
      <w:r w:rsidRPr="00613843">
        <w:rPr>
          <w:bCs/>
          <w:sz w:val="18"/>
          <w:szCs w:val="18"/>
        </w:rPr>
        <w:tab/>
        <w:t>Przy dokonywaniu wyboru najkorzystniejszej oferty Zamawiający stosować będzie następujące kryteria oceny ofert – dotyczy wszystkich części:</w:t>
      </w:r>
    </w:p>
    <w:p w14:paraId="62250CC0" w14:textId="77777777" w:rsidR="00CC6888" w:rsidRPr="00613843" w:rsidRDefault="00CC6888" w:rsidP="00CC6888">
      <w:pPr>
        <w:ind w:left="709" w:hanging="709"/>
        <w:jc w:val="both"/>
        <w:rPr>
          <w:bCs/>
          <w:sz w:val="18"/>
          <w:szCs w:val="18"/>
        </w:rPr>
      </w:pPr>
    </w:p>
    <w:tbl>
      <w:tblPr>
        <w:tblW w:w="8335" w:type="dxa"/>
        <w:tblInd w:w="562" w:type="dxa"/>
        <w:tblBorders>
          <w:top w:val="single" w:sz="4" w:space="0" w:color="000000"/>
          <w:left w:val="single" w:sz="4" w:space="0" w:color="000000"/>
          <w:bottom w:val="single" w:sz="4" w:space="0" w:color="000000"/>
          <w:right w:val="single" w:sz="4" w:space="0" w:color="000000"/>
        </w:tblBorders>
        <w:tblLayout w:type="fixed"/>
        <w:tblLook w:val="00A0" w:firstRow="1" w:lastRow="0" w:firstColumn="1" w:lastColumn="0" w:noHBand="0" w:noVBand="0"/>
      </w:tblPr>
      <w:tblGrid>
        <w:gridCol w:w="709"/>
        <w:gridCol w:w="6634"/>
        <w:gridCol w:w="992"/>
      </w:tblGrid>
      <w:tr w:rsidR="00CC6888" w:rsidRPr="00613843" w14:paraId="4D75B1CF" w14:textId="77777777" w:rsidTr="00A61050">
        <w:trPr>
          <w:trHeight w:val="250"/>
        </w:trPr>
        <w:tc>
          <w:tcPr>
            <w:tcW w:w="709" w:type="dxa"/>
            <w:tcBorders>
              <w:top w:val="single" w:sz="4" w:space="0" w:color="000000"/>
              <w:bottom w:val="nil"/>
              <w:right w:val="nil"/>
            </w:tcBorders>
            <w:shd w:val="clear" w:color="auto" w:fill="E7E6E6"/>
          </w:tcPr>
          <w:p w14:paraId="4266FD2A" w14:textId="77777777" w:rsidR="00CC6888" w:rsidRPr="00613843" w:rsidRDefault="00CC6888" w:rsidP="00A61050">
            <w:pPr>
              <w:spacing w:before="120" w:after="120"/>
              <w:ind w:left="709" w:hanging="709"/>
              <w:jc w:val="both"/>
              <w:rPr>
                <w:bCs/>
                <w:sz w:val="18"/>
                <w:szCs w:val="18"/>
              </w:rPr>
            </w:pPr>
            <w:r w:rsidRPr="00613843">
              <w:rPr>
                <w:bCs/>
                <w:sz w:val="18"/>
                <w:szCs w:val="18"/>
              </w:rPr>
              <w:t>Lp.</w:t>
            </w:r>
          </w:p>
        </w:tc>
        <w:tc>
          <w:tcPr>
            <w:tcW w:w="6634" w:type="dxa"/>
            <w:tcBorders>
              <w:top w:val="single" w:sz="4" w:space="0" w:color="000000"/>
              <w:bottom w:val="single" w:sz="4" w:space="0" w:color="auto"/>
            </w:tcBorders>
            <w:shd w:val="clear" w:color="auto" w:fill="E7E6E6"/>
          </w:tcPr>
          <w:p w14:paraId="040AFED1" w14:textId="77777777" w:rsidR="00CC6888" w:rsidRPr="00613843" w:rsidRDefault="00CC6888" w:rsidP="00A61050">
            <w:pPr>
              <w:spacing w:before="120" w:after="120"/>
              <w:ind w:left="709" w:hanging="709"/>
              <w:jc w:val="both"/>
              <w:rPr>
                <w:bCs/>
                <w:sz w:val="18"/>
                <w:szCs w:val="18"/>
              </w:rPr>
            </w:pPr>
            <w:r w:rsidRPr="00613843">
              <w:rPr>
                <w:bCs/>
                <w:sz w:val="18"/>
                <w:szCs w:val="18"/>
              </w:rPr>
              <w:t xml:space="preserve">Kryterium: </w:t>
            </w:r>
          </w:p>
        </w:tc>
        <w:tc>
          <w:tcPr>
            <w:tcW w:w="992" w:type="dxa"/>
            <w:tcBorders>
              <w:top w:val="single" w:sz="4" w:space="0" w:color="000000"/>
            </w:tcBorders>
            <w:shd w:val="clear" w:color="auto" w:fill="E7E6E6"/>
          </w:tcPr>
          <w:p w14:paraId="34DE4123" w14:textId="77777777" w:rsidR="00CC6888" w:rsidRPr="00613843" w:rsidRDefault="00CC6888" w:rsidP="00A61050">
            <w:pPr>
              <w:spacing w:before="120" w:after="120"/>
              <w:ind w:left="709" w:hanging="709"/>
              <w:jc w:val="both"/>
              <w:rPr>
                <w:bCs/>
                <w:sz w:val="18"/>
                <w:szCs w:val="18"/>
              </w:rPr>
            </w:pPr>
            <w:r w:rsidRPr="00613843">
              <w:rPr>
                <w:bCs/>
                <w:sz w:val="18"/>
                <w:szCs w:val="18"/>
              </w:rPr>
              <w:t xml:space="preserve">Waga: </w:t>
            </w:r>
          </w:p>
        </w:tc>
      </w:tr>
      <w:tr w:rsidR="00CC6888" w:rsidRPr="00613843" w14:paraId="36CF992E" w14:textId="77777777" w:rsidTr="00A61050">
        <w:trPr>
          <w:trHeight w:val="454"/>
        </w:trPr>
        <w:tc>
          <w:tcPr>
            <w:tcW w:w="709" w:type="dxa"/>
            <w:tcBorders>
              <w:top w:val="single" w:sz="4" w:space="0" w:color="000000"/>
              <w:bottom w:val="single" w:sz="4" w:space="0" w:color="000000"/>
              <w:right w:val="single" w:sz="4" w:space="0" w:color="auto"/>
            </w:tcBorders>
            <w:shd w:val="clear" w:color="auto" w:fill="FFFFFF"/>
            <w:vAlign w:val="center"/>
          </w:tcPr>
          <w:p w14:paraId="373320BA" w14:textId="77777777" w:rsidR="00CC6888" w:rsidRPr="00613843" w:rsidRDefault="00CC6888" w:rsidP="00A61050">
            <w:pPr>
              <w:spacing w:before="120" w:after="120"/>
              <w:ind w:left="709" w:hanging="709"/>
              <w:jc w:val="center"/>
              <w:rPr>
                <w:bCs/>
                <w:sz w:val="18"/>
                <w:szCs w:val="18"/>
              </w:rPr>
            </w:pPr>
            <w:r w:rsidRPr="00613843">
              <w:rPr>
                <w:bCs/>
                <w:sz w:val="18"/>
                <w:szCs w:val="18"/>
              </w:rPr>
              <w:t>1.</w:t>
            </w:r>
          </w:p>
        </w:tc>
        <w:tc>
          <w:tcPr>
            <w:tcW w:w="6634" w:type="dxa"/>
            <w:tcBorders>
              <w:top w:val="single" w:sz="4" w:space="0" w:color="auto"/>
              <w:left w:val="single" w:sz="4" w:space="0" w:color="auto"/>
              <w:bottom w:val="single" w:sz="4" w:space="0" w:color="auto"/>
              <w:right w:val="single" w:sz="4" w:space="0" w:color="auto"/>
            </w:tcBorders>
            <w:vAlign w:val="center"/>
          </w:tcPr>
          <w:p w14:paraId="3F7B40D5" w14:textId="77777777" w:rsidR="00CC6888" w:rsidRPr="00613843" w:rsidRDefault="00CC6888" w:rsidP="00A61050">
            <w:pPr>
              <w:spacing w:before="120" w:after="120"/>
              <w:ind w:left="709" w:hanging="709"/>
              <w:jc w:val="both"/>
              <w:rPr>
                <w:bCs/>
                <w:sz w:val="18"/>
                <w:szCs w:val="18"/>
              </w:rPr>
            </w:pPr>
            <w:r w:rsidRPr="00613843">
              <w:rPr>
                <w:bCs/>
                <w:sz w:val="18"/>
                <w:szCs w:val="18"/>
              </w:rPr>
              <w:t>Cena (C)</w:t>
            </w:r>
          </w:p>
        </w:tc>
        <w:tc>
          <w:tcPr>
            <w:tcW w:w="992" w:type="dxa"/>
            <w:tcBorders>
              <w:top w:val="single" w:sz="4" w:space="0" w:color="000000"/>
              <w:left w:val="single" w:sz="4" w:space="0" w:color="auto"/>
              <w:bottom w:val="single" w:sz="4" w:space="0" w:color="000000"/>
            </w:tcBorders>
            <w:vAlign w:val="center"/>
          </w:tcPr>
          <w:p w14:paraId="76730D3B" w14:textId="77777777" w:rsidR="00CC6888" w:rsidRPr="00613843" w:rsidRDefault="00CC6888" w:rsidP="00A61050">
            <w:pPr>
              <w:spacing w:before="120" w:after="120"/>
              <w:ind w:left="709" w:hanging="709"/>
              <w:jc w:val="center"/>
              <w:rPr>
                <w:bCs/>
                <w:sz w:val="18"/>
                <w:szCs w:val="18"/>
              </w:rPr>
            </w:pPr>
            <w:r w:rsidRPr="00613843">
              <w:rPr>
                <w:bCs/>
                <w:sz w:val="18"/>
                <w:szCs w:val="18"/>
              </w:rPr>
              <w:t>8</w:t>
            </w:r>
            <w:r>
              <w:rPr>
                <w:bCs/>
                <w:sz w:val="18"/>
                <w:szCs w:val="18"/>
              </w:rPr>
              <w:t>5</w:t>
            </w:r>
            <w:r w:rsidRPr="00613843">
              <w:rPr>
                <w:bCs/>
                <w:sz w:val="18"/>
                <w:szCs w:val="18"/>
              </w:rPr>
              <w:t xml:space="preserve"> pkt.</w:t>
            </w:r>
          </w:p>
        </w:tc>
      </w:tr>
      <w:tr w:rsidR="00CC6888" w:rsidRPr="00613843" w14:paraId="07C7310B" w14:textId="77777777" w:rsidTr="00A61050">
        <w:trPr>
          <w:trHeight w:val="454"/>
        </w:trPr>
        <w:tc>
          <w:tcPr>
            <w:tcW w:w="709" w:type="dxa"/>
            <w:tcBorders>
              <w:top w:val="single" w:sz="4" w:space="0" w:color="000000"/>
              <w:bottom w:val="single" w:sz="4" w:space="0" w:color="000000"/>
              <w:right w:val="single" w:sz="4" w:space="0" w:color="auto"/>
            </w:tcBorders>
            <w:shd w:val="clear" w:color="auto" w:fill="FFFFFF"/>
            <w:vAlign w:val="center"/>
          </w:tcPr>
          <w:p w14:paraId="55344038" w14:textId="77777777" w:rsidR="00CC6888" w:rsidRPr="00710BE3" w:rsidRDefault="00CC6888" w:rsidP="00A61050">
            <w:pPr>
              <w:spacing w:before="120" w:after="120"/>
              <w:ind w:left="709" w:hanging="709"/>
              <w:jc w:val="center"/>
              <w:rPr>
                <w:bCs/>
                <w:sz w:val="18"/>
                <w:szCs w:val="18"/>
              </w:rPr>
            </w:pPr>
            <w:r w:rsidRPr="00710BE3">
              <w:rPr>
                <w:bCs/>
                <w:sz w:val="18"/>
                <w:szCs w:val="18"/>
              </w:rPr>
              <w:t>2.</w:t>
            </w:r>
          </w:p>
        </w:tc>
        <w:tc>
          <w:tcPr>
            <w:tcW w:w="6634" w:type="dxa"/>
            <w:tcBorders>
              <w:top w:val="single" w:sz="4" w:space="0" w:color="auto"/>
              <w:left w:val="single" w:sz="4" w:space="0" w:color="auto"/>
              <w:bottom w:val="single" w:sz="4" w:space="0" w:color="auto"/>
              <w:right w:val="single" w:sz="4" w:space="0" w:color="auto"/>
            </w:tcBorders>
            <w:vAlign w:val="center"/>
          </w:tcPr>
          <w:p w14:paraId="50907B43" w14:textId="77777777" w:rsidR="00CC6888" w:rsidRPr="00710BE3" w:rsidRDefault="00CC6888" w:rsidP="00A61050">
            <w:pPr>
              <w:spacing w:before="120" w:after="120"/>
              <w:ind w:left="709" w:hanging="709"/>
              <w:jc w:val="both"/>
              <w:rPr>
                <w:bCs/>
                <w:sz w:val="18"/>
                <w:szCs w:val="18"/>
              </w:rPr>
            </w:pPr>
            <w:r w:rsidRPr="00710BE3">
              <w:rPr>
                <w:bCs/>
                <w:sz w:val="18"/>
                <w:szCs w:val="18"/>
              </w:rPr>
              <w:t>Gotowość do realizacji zamówienia ( GZ)</w:t>
            </w:r>
          </w:p>
        </w:tc>
        <w:tc>
          <w:tcPr>
            <w:tcW w:w="992" w:type="dxa"/>
            <w:tcBorders>
              <w:top w:val="single" w:sz="4" w:space="0" w:color="000000"/>
              <w:left w:val="single" w:sz="4" w:space="0" w:color="auto"/>
              <w:bottom w:val="single" w:sz="4" w:space="0" w:color="000000"/>
            </w:tcBorders>
            <w:vAlign w:val="center"/>
          </w:tcPr>
          <w:p w14:paraId="51D587CA" w14:textId="77777777" w:rsidR="00CC6888" w:rsidRPr="00710BE3" w:rsidRDefault="00CC6888" w:rsidP="00A61050">
            <w:pPr>
              <w:spacing w:before="120" w:after="120"/>
              <w:ind w:left="709" w:hanging="709"/>
              <w:jc w:val="center"/>
              <w:rPr>
                <w:bCs/>
                <w:sz w:val="18"/>
                <w:szCs w:val="18"/>
              </w:rPr>
            </w:pPr>
            <w:r w:rsidRPr="00710BE3">
              <w:rPr>
                <w:bCs/>
                <w:sz w:val="18"/>
                <w:szCs w:val="18"/>
              </w:rPr>
              <w:t>15 pkt.</w:t>
            </w:r>
          </w:p>
        </w:tc>
      </w:tr>
    </w:tbl>
    <w:p w14:paraId="7FB1329B" w14:textId="77777777" w:rsidR="00CC6888" w:rsidRPr="00613843" w:rsidRDefault="00CC6888" w:rsidP="00CC6888">
      <w:pPr>
        <w:spacing w:before="120"/>
        <w:ind w:left="709" w:hanging="709"/>
        <w:jc w:val="both"/>
        <w:rPr>
          <w:bCs/>
          <w:sz w:val="18"/>
          <w:szCs w:val="18"/>
        </w:rPr>
      </w:pPr>
      <w:r w:rsidRPr="00613843">
        <w:rPr>
          <w:bCs/>
          <w:sz w:val="18"/>
          <w:szCs w:val="18"/>
        </w:rPr>
        <w:t>13.2.</w:t>
      </w:r>
      <w:r w:rsidRPr="00613843">
        <w:rPr>
          <w:bCs/>
          <w:sz w:val="18"/>
          <w:szCs w:val="18"/>
        </w:rPr>
        <w:tab/>
        <w:t>Maksymalna liczba punktów w kryteriach równa jest określonej wadze dla tych kryteriów w %.</w:t>
      </w:r>
    </w:p>
    <w:p w14:paraId="4BEF6CAD" w14:textId="77777777" w:rsidR="00CC6888" w:rsidRPr="00613843" w:rsidRDefault="00CC6888" w:rsidP="00CC6888">
      <w:pPr>
        <w:spacing w:before="120"/>
        <w:ind w:left="709" w:hanging="709"/>
        <w:jc w:val="both"/>
        <w:rPr>
          <w:b/>
          <w:sz w:val="18"/>
          <w:szCs w:val="18"/>
        </w:rPr>
      </w:pPr>
      <w:r w:rsidRPr="00613843">
        <w:rPr>
          <w:b/>
          <w:color w:val="C00000"/>
          <w:sz w:val="18"/>
          <w:szCs w:val="18"/>
        </w:rPr>
        <w:t>UWAGA</w:t>
      </w:r>
      <w:r w:rsidRPr="00613843">
        <w:rPr>
          <w:bCs/>
          <w:color w:val="C00000"/>
          <w:sz w:val="18"/>
          <w:szCs w:val="18"/>
        </w:rPr>
        <w:t xml:space="preserve">: </w:t>
      </w:r>
      <w:r w:rsidRPr="00613843">
        <w:rPr>
          <w:b/>
          <w:sz w:val="18"/>
          <w:szCs w:val="18"/>
        </w:rPr>
        <w:t>Z</w:t>
      </w:r>
      <w:r w:rsidRPr="00613843">
        <w:rPr>
          <w:bCs/>
          <w:sz w:val="18"/>
          <w:szCs w:val="18"/>
        </w:rPr>
        <w:t xml:space="preserve"> </w:t>
      </w:r>
      <w:r w:rsidRPr="00613843">
        <w:rPr>
          <w:b/>
          <w:sz w:val="18"/>
          <w:szCs w:val="18"/>
        </w:rPr>
        <w:t xml:space="preserve">uwagi na możliwość składania  ofert częściowych, każda z części zamówienia będzie oceniana odrębnie </w:t>
      </w:r>
      <w:r w:rsidRPr="00613843">
        <w:rPr>
          <w:b/>
          <w:sz w:val="18"/>
          <w:szCs w:val="18"/>
        </w:rPr>
        <w:br/>
        <w:t>i odrębnie punktowana.</w:t>
      </w:r>
    </w:p>
    <w:p w14:paraId="3B29192A" w14:textId="77777777" w:rsidR="00CC6888" w:rsidRPr="00613843" w:rsidRDefault="00CC6888" w:rsidP="00CC6888">
      <w:pPr>
        <w:spacing w:before="120"/>
        <w:ind w:left="709" w:hanging="709"/>
        <w:jc w:val="both"/>
        <w:rPr>
          <w:bCs/>
          <w:sz w:val="18"/>
          <w:szCs w:val="18"/>
        </w:rPr>
      </w:pPr>
      <w:r w:rsidRPr="00613843">
        <w:rPr>
          <w:bCs/>
          <w:sz w:val="18"/>
          <w:szCs w:val="18"/>
        </w:rPr>
        <w:t>13.3</w:t>
      </w:r>
      <w:r w:rsidRPr="00613843">
        <w:rPr>
          <w:bCs/>
          <w:sz w:val="18"/>
          <w:szCs w:val="18"/>
        </w:rPr>
        <w:tab/>
        <w:t>Sposób obliczania punktów dla poszczególnych kryteriów:</w:t>
      </w:r>
    </w:p>
    <w:p w14:paraId="32B744D0" w14:textId="77777777" w:rsidR="00CC6888" w:rsidRPr="00613843" w:rsidRDefault="00CC6888" w:rsidP="00CC6888">
      <w:pPr>
        <w:pStyle w:val="Akapitzlist"/>
        <w:numPr>
          <w:ilvl w:val="0"/>
          <w:numId w:val="1"/>
        </w:numPr>
        <w:overflowPunct/>
        <w:autoSpaceDE/>
        <w:autoSpaceDN/>
        <w:adjustRightInd/>
        <w:spacing w:before="120" w:line="276" w:lineRule="auto"/>
        <w:ind w:left="680" w:hanging="567"/>
        <w:jc w:val="both"/>
        <w:textAlignment w:val="auto"/>
        <w:rPr>
          <w:bCs/>
          <w:sz w:val="18"/>
          <w:szCs w:val="18"/>
        </w:rPr>
      </w:pPr>
      <w:r w:rsidRPr="00613843">
        <w:rPr>
          <w:b/>
          <w:sz w:val="18"/>
          <w:szCs w:val="18"/>
        </w:rPr>
        <w:t xml:space="preserve">Kryterium </w:t>
      </w:r>
      <w:bookmarkStart w:id="22" w:name="_Hlk202519505"/>
      <w:r w:rsidRPr="00613843">
        <w:rPr>
          <w:b/>
          <w:sz w:val="18"/>
          <w:szCs w:val="18"/>
        </w:rPr>
        <w:t>„Cena (C)”</w:t>
      </w:r>
      <w:r w:rsidRPr="00613843">
        <w:rPr>
          <w:bCs/>
          <w:sz w:val="18"/>
          <w:szCs w:val="18"/>
        </w:rPr>
        <w:t xml:space="preserve"> </w:t>
      </w:r>
    </w:p>
    <w:p w14:paraId="3BD7B043" w14:textId="77777777" w:rsidR="00CC6888" w:rsidRPr="00613843" w:rsidRDefault="00CC6888" w:rsidP="00CC6888">
      <w:pPr>
        <w:pStyle w:val="Akapitzlist"/>
        <w:overflowPunct/>
        <w:autoSpaceDE/>
        <w:spacing w:before="120" w:line="276" w:lineRule="auto"/>
        <w:ind w:left="680"/>
        <w:jc w:val="both"/>
        <w:textAlignment w:val="auto"/>
        <w:rPr>
          <w:bCs/>
          <w:sz w:val="18"/>
          <w:szCs w:val="18"/>
        </w:rPr>
      </w:pPr>
      <w:r w:rsidRPr="00613843">
        <w:rPr>
          <w:bCs/>
          <w:sz w:val="18"/>
          <w:szCs w:val="18"/>
        </w:rPr>
        <w:t xml:space="preserve">W ramach kryterium „Cena” oceniana będzie </w:t>
      </w:r>
      <w:r w:rsidRPr="00613843">
        <w:rPr>
          <w:b/>
          <w:sz w:val="18"/>
          <w:szCs w:val="18"/>
        </w:rPr>
        <w:t>cena łączna brutto</w:t>
      </w:r>
      <w:r w:rsidRPr="00613843">
        <w:rPr>
          <w:bCs/>
          <w:sz w:val="18"/>
          <w:szCs w:val="18"/>
        </w:rPr>
        <w:t xml:space="preserve"> (</w:t>
      </w:r>
      <w:proofErr w:type="spellStart"/>
      <w:r w:rsidRPr="00613843">
        <w:rPr>
          <w:bCs/>
          <w:sz w:val="18"/>
          <w:szCs w:val="18"/>
        </w:rPr>
        <w:t>tzn</w:t>
      </w:r>
      <w:proofErr w:type="spellEnd"/>
      <w:r w:rsidRPr="00613843">
        <w:rPr>
          <w:bCs/>
          <w:sz w:val="18"/>
          <w:szCs w:val="18"/>
        </w:rPr>
        <w:t xml:space="preserve"> wartość brutto) podana w formularzu oferty, sporządzonym według wzoru stanowiącego </w:t>
      </w:r>
      <w:r w:rsidRPr="00613843">
        <w:rPr>
          <w:b/>
          <w:sz w:val="18"/>
          <w:szCs w:val="18"/>
        </w:rPr>
        <w:t>załącznik nr 3</w:t>
      </w:r>
      <w:r w:rsidRPr="00613843">
        <w:rPr>
          <w:bCs/>
          <w:sz w:val="18"/>
          <w:szCs w:val="18"/>
        </w:rPr>
        <w:t xml:space="preserve"> do Zapytania.</w:t>
      </w:r>
    </w:p>
    <w:p w14:paraId="5C91C5DE" w14:textId="77777777" w:rsidR="00CC6888" w:rsidRPr="00613843" w:rsidRDefault="00CC6888" w:rsidP="00CC6888">
      <w:pPr>
        <w:spacing w:before="120"/>
        <w:ind w:left="680"/>
        <w:jc w:val="both"/>
        <w:rPr>
          <w:bCs/>
          <w:sz w:val="18"/>
          <w:szCs w:val="18"/>
        </w:rPr>
      </w:pPr>
      <w:r w:rsidRPr="00613843">
        <w:rPr>
          <w:bCs/>
          <w:sz w:val="18"/>
          <w:szCs w:val="18"/>
        </w:rPr>
        <w:t xml:space="preserve">W ramach kryterium „Cena” ocena ofert zostanie dokonana przy zastosowaniu wzoru: </w:t>
      </w:r>
    </w:p>
    <w:p w14:paraId="5F60B315" w14:textId="77777777" w:rsidR="00CC6888" w:rsidRPr="00613843" w:rsidRDefault="00CC6888" w:rsidP="00CC6888">
      <w:pPr>
        <w:spacing w:before="120"/>
        <w:ind w:left="680"/>
        <w:jc w:val="both"/>
        <w:rPr>
          <w:bCs/>
          <w:sz w:val="18"/>
          <w:szCs w:val="18"/>
        </w:rPr>
      </w:pPr>
    </w:p>
    <w:p w14:paraId="1BC319E0" w14:textId="77777777" w:rsidR="00CC6888" w:rsidRPr="00613843" w:rsidRDefault="00CC6888" w:rsidP="00CC6888">
      <w:pPr>
        <w:ind w:left="4395"/>
        <w:jc w:val="both"/>
        <w:rPr>
          <w:bCs/>
          <w:sz w:val="18"/>
          <w:szCs w:val="18"/>
        </w:rPr>
      </w:pPr>
      <w:r w:rsidRPr="00613843">
        <w:rPr>
          <w:bCs/>
          <w:sz w:val="18"/>
          <w:szCs w:val="18"/>
        </w:rPr>
        <w:t xml:space="preserve"> </w:t>
      </w:r>
      <w:proofErr w:type="spellStart"/>
      <w:r w:rsidRPr="00613843">
        <w:rPr>
          <w:bCs/>
          <w:sz w:val="18"/>
          <w:szCs w:val="18"/>
        </w:rPr>
        <w:t>Cn</w:t>
      </w:r>
      <w:proofErr w:type="spellEnd"/>
      <w:r w:rsidRPr="00613843">
        <w:rPr>
          <w:bCs/>
          <w:sz w:val="18"/>
          <w:szCs w:val="18"/>
        </w:rPr>
        <w:t xml:space="preserve"> </w:t>
      </w:r>
    </w:p>
    <w:p w14:paraId="26C479C6" w14:textId="77777777" w:rsidR="00CC6888" w:rsidRPr="00613843" w:rsidRDefault="00CC6888" w:rsidP="00CC6888">
      <w:pPr>
        <w:ind w:left="1418"/>
        <w:jc w:val="center"/>
        <w:rPr>
          <w:bCs/>
          <w:sz w:val="18"/>
          <w:szCs w:val="18"/>
        </w:rPr>
      </w:pPr>
      <w:r w:rsidRPr="00613843">
        <w:rPr>
          <w:bCs/>
          <w:sz w:val="18"/>
          <w:szCs w:val="18"/>
        </w:rPr>
        <w:t>C = ------------ x100 pkt x 8</w:t>
      </w:r>
      <w:r>
        <w:rPr>
          <w:bCs/>
          <w:sz w:val="18"/>
          <w:szCs w:val="18"/>
        </w:rPr>
        <w:t>5</w:t>
      </w:r>
      <w:r w:rsidRPr="00613843">
        <w:rPr>
          <w:bCs/>
          <w:sz w:val="18"/>
          <w:szCs w:val="18"/>
        </w:rPr>
        <w:t> %</w:t>
      </w:r>
    </w:p>
    <w:p w14:paraId="5A805AC6" w14:textId="77777777" w:rsidR="00CC6888" w:rsidRPr="00613843" w:rsidRDefault="00CC6888" w:rsidP="00CC6888">
      <w:pPr>
        <w:ind w:left="4395"/>
        <w:jc w:val="both"/>
        <w:rPr>
          <w:bCs/>
          <w:sz w:val="18"/>
          <w:szCs w:val="18"/>
        </w:rPr>
      </w:pPr>
      <w:r w:rsidRPr="00613843">
        <w:rPr>
          <w:bCs/>
          <w:sz w:val="18"/>
          <w:szCs w:val="18"/>
        </w:rPr>
        <w:t xml:space="preserve">Co </w:t>
      </w:r>
    </w:p>
    <w:p w14:paraId="09274077" w14:textId="77777777" w:rsidR="00CC6888" w:rsidRPr="00613843" w:rsidRDefault="00CC6888" w:rsidP="00CC6888">
      <w:pPr>
        <w:spacing w:before="120"/>
        <w:ind w:left="709" w:firstLine="425"/>
        <w:jc w:val="both"/>
        <w:rPr>
          <w:bCs/>
          <w:sz w:val="18"/>
          <w:szCs w:val="18"/>
        </w:rPr>
      </w:pPr>
      <w:r w:rsidRPr="00613843">
        <w:rPr>
          <w:bCs/>
          <w:sz w:val="18"/>
          <w:szCs w:val="18"/>
        </w:rPr>
        <w:t>gdzie:</w:t>
      </w:r>
    </w:p>
    <w:p w14:paraId="41E0C33D" w14:textId="77777777" w:rsidR="00CC6888" w:rsidRPr="00613843" w:rsidRDefault="00CC6888" w:rsidP="00CC6888">
      <w:pPr>
        <w:ind w:left="1843" w:hanging="709"/>
        <w:jc w:val="both"/>
        <w:rPr>
          <w:bCs/>
          <w:sz w:val="18"/>
          <w:szCs w:val="18"/>
        </w:rPr>
      </w:pPr>
      <w:r w:rsidRPr="00613843">
        <w:rPr>
          <w:bCs/>
          <w:sz w:val="18"/>
          <w:szCs w:val="18"/>
        </w:rPr>
        <w:t>C – liczba punktów w ramach kryterium „Cena”,</w:t>
      </w:r>
    </w:p>
    <w:p w14:paraId="66AEC2DD" w14:textId="77777777" w:rsidR="00CC6888" w:rsidRPr="00613843" w:rsidRDefault="00CC6888" w:rsidP="00CC6888">
      <w:pPr>
        <w:ind w:left="1843" w:hanging="709"/>
        <w:jc w:val="both"/>
        <w:rPr>
          <w:bCs/>
          <w:sz w:val="18"/>
          <w:szCs w:val="18"/>
        </w:rPr>
      </w:pPr>
      <w:proofErr w:type="spellStart"/>
      <w:r w:rsidRPr="00613843">
        <w:rPr>
          <w:bCs/>
          <w:sz w:val="18"/>
          <w:szCs w:val="18"/>
        </w:rPr>
        <w:t>Cn</w:t>
      </w:r>
      <w:proofErr w:type="spellEnd"/>
      <w:r w:rsidRPr="00613843">
        <w:rPr>
          <w:bCs/>
          <w:sz w:val="18"/>
          <w:szCs w:val="18"/>
        </w:rPr>
        <w:t xml:space="preserve"> - najniższa cena spośród ofert niepodlegających odrzuceniu</w:t>
      </w:r>
    </w:p>
    <w:p w14:paraId="597691F8" w14:textId="77777777" w:rsidR="00CC6888" w:rsidRPr="00613843" w:rsidRDefault="00CC6888" w:rsidP="00CC6888">
      <w:pPr>
        <w:ind w:left="1843" w:hanging="709"/>
        <w:jc w:val="both"/>
        <w:rPr>
          <w:bCs/>
          <w:sz w:val="18"/>
          <w:szCs w:val="18"/>
        </w:rPr>
      </w:pPr>
      <w:r w:rsidRPr="00613843">
        <w:rPr>
          <w:bCs/>
          <w:sz w:val="18"/>
          <w:szCs w:val="18"/>
        </w:rPr>
        <w:t xml:space="preserve">Co - cena oferty ocenianej </w:t>
      </w:r>
    </w:p>
    <w:p w14:paraId="34CAB056" w14:textId="77777777" w:rsidR="00CC6888" w:rsidRPr="00613843" w:rsidRDefault="00CC6888" w:rsidP="00CC6888">
      <w:pPr>
        <w:spacing w:before="120"/>
        <w:ind w:left="1843" w:hanging="709"/>
        <w:jc w:val="both"/>
        <w:rPr>
          <w:b/>
          <w:sz w:val="18"/>
          <w:szCs w:val="18"/>
        </w:rPr>
      </w:pPr>
      <w:r w:rsidRPr="00613843">
        <w:rPr>
          <w:b/>
          <w:sz w:val="18"/>
          <w:szCs w:val="18"/>
        </w:rPr>
        <w:t>1 % = 1 pkt.</w:t>
      </w:r>
    </w:p>
    <w:bookmarkEnd w:id="22"/>
    <w:p w14:paraId="5EDB9387" w14:textId="77777777" w:rsidR="00CC6888" w:rsidRPr="00613843" w:rsidRDefault="00CC6888" w:rsidP="00CC6888">
      <w:pPr>
        <w:spacing w:before="120" w:after="120"/>
        <w:jc w:val="both"/>
        <w:rPr>
          <w:bCs/>
          <w:sz w:val="18"/>
          <w:szCs w:val="18"/>
        </w:rPr>
      </w:pPr>
      <w:r w:rsidRPr="00613843">
        <w:rPr>
          <w:b/>
          <w:sz w:val="18"/>
          <w:szCs w:val="18"/>
        </w:rPr>
        <w:t xml:space="preserve">   2)</w:t>
      </w:r>
      <w:r w:rsidRPr="00613843">
        <w:rPr>
          <w:bCs/>
          <w:sz w:val="18"/>
          <w:szCs w:val="18"/>
        </w:rPr>
        <w:t xml:space="preserve">     </w:t>
      </w:r>
      <w:r w:rsidRPr="00613843">
        <w:rPr>
          <w:b/>
          <w:sz w:val="18"/>
          <w:szCs w:val="18"/>
        </w:rPr>
        <w:t>Kryterium</w:t>
      </w:r>
      <w:r w:rsidRPr="00613843">
        <w:rPr>
          <w:bCs/>
          <w:sz w:val="18"/>
          <w:szCs w:val="18"/>
        </w:rPr>
        <w:t xml:space="preserve"> „</w:t>
      </w:r>
      <w:r w:rsidRPr="00613843">
        <w:rPr>
          <w:b/>
          <w:sz w:val="18"/>
          <w:szCs w:val="18"/>
        </w:rPr>
        <w:t>Gotowość do realizacji zamówienia</w:t>
      </w:r>
      <w:r w:rsidRPr="00613843">
        <w:rPr>
          <w:bCs/>
          <w:sz w:val="18"/>
          <w:szCs w:val="18"/>
        </w:rPr>
        <w:t xml:space="preserve">” </w:t>
      </w:r>
      <w:r w:rsidRPr="00613843">
        <w:rPr>
          <w:b/>
          <w:sz w:val="18"/>
          <w:szCs w:val="18"/>
        </w:rPr>
        <w:t>(GZ)</w:t>
      </w:r>
    </w:p>
    <w:p w14:paraId="28B79C67" w14:textId="77777777" w:rsidR="00CC6888" w:rsidRPr="00613843" w:rsidRDefault="00CC6888" w:rsidP="00CC6888">
      <w:pPr>
        <w:pStyle w:val="Akapitzlist"/>
        <w:spacing w:before="120" w:after="120"/>
        <w:ind w:left="510"/>
        <w:jc w:val="both"/>
        <w:rPr>
          <w:bCs/>
          <w:sz w:val="18"/>
          <w:szCs w:val="18"/>
        </w:rPr>
      </w:pPr>
      <w:r w:rsidRPr="00613843">
        <w:rPr>
          <w:bCs/>
          <w:sz w:val="18"/>
          <w:szCs w:val="18"/>
        </w:rPr>
        <w:t>Przez „</w:t>
      </w:r>
      <w:bookmarkStart w:id="23" w:name="_Hlk202519568"/>
      <w:r w:rsidRPr="00613843">
        <w:rPr>
          <w:bCs/>
          <w:sz w:val="18"/>
          <w:szCs w:val="18"/>
        </w:rPr>
        <w:t xml:space="preserve">Gotowość do realizacji zamówienia” rozumie się liczbę dni roboczych, jaką Wykonawca deklaruje na gotowość do realizacji przedmiotu zamówienia, liczonych od dnia przekazania przez Zamawiającego Wykonawcy informacji </w:t>
      </w:r>
      <w:r w:rsidRPr="00613843">
        <w:rPr>
          <w:bCs/>
          <w:sz w:val="18"/>
          <w:szCs w:val="18"/>
        </w:rPr>
        <w:br/>
        <w:t>do rozpoczęcia realizacji dostawy. Zadeklarowany termin nie może przekroczyć 10 dni roboczych i powyżej</w:t>
      </w:r>
      <w:bookmarkEnd w:id="23"/>
      <w:r w:rsidRPr="00613843">
        <w:rPr>
          <w:bCs/>
          <w:sz w:val="18"/>
          <w:szCs w:val="18"/>
        </w:rPr>
        <w:t>.</w:t>
      </w:r>
    </w:p>
    <w:p w14:paraId="26F7E6A6" w14:textId="77777777" w:rsidR="00CC6888" w:rsidRPr="00613843" w:rsidRDefault="00CC6888" w:rsidP="00CC6888">
      <w:pPr>
        <w:pStyle w:val="Akapitzlist"/>
        <w:spacing w:before="120" w:after="120"/>
        <w:ind w:left="510"/>
        <w:jc w:val="both"/>
        <w:rPr>
          <w:bCs/>
          <w:sz w:val="18"/>
          <w:szCs w:val="18"/>
        </w:rPr>
      </w:pPr>
    </w:p>
    <w:p w14:paraId="0F582FDF" w14:textId="77777777" w:rsidR="00CC6888" w:rsidRPr="00613843" w:rsidRDefault="00CC6888" w:rsidP="00CC6888">
      <w:pPr>
        <w:pStyle w:val="Akapitzlist"/>
        <w:spacing w:before="120" w:after="120"/>
        <w:ind w:left="510"/>
        <w:jc w:val="both"/>
        <w:rPr>
          <w:bCs/>
          <w:sz w:val="18"/>
          <w:szCs w:val="18"/>
        </w:rPr>
      </w:pPr>
      <w:r w:rsidRPr="00613843">
        <w:rPr>
          <w:bCs/>
          <w:sz w:val="18"/>
          <w:szCs w:val="18"/>
        </w:rPr>
        <w:t>Ocena w ramach niniejszego kryterium będzie dokonywana zgodnie z poniższą metodologią punktową:</w:t>
      </w:r>
    </w:p>
    <w:p w14:paraId="45312F04" w14:textId="77777777" w:rsidR="00CC6888" w:rsidRPr="00613843" w:rsidRDefault="00CC6888" w:rsidP="00CC6888">
      <w:pPr>
        <w:pStyle w:val="Akapitzlist"/>
        <w:spacing w:before="120" w:after="120"/>
        <w:ind w:left="510"/>
        <w:jc w:val="both"/>
        <w:rPr>
          <w:bCs/>
          <w:sz w:val="18"/>
          <w:szCs w:val="18"/>
        </w:rPr>
      </w:pPr>
      <w:r w:rsidRPr="00613843">
        <w:rPr>
          <w:bCs/>
          <w:sz w:val="18"/>
          <w:szCs w:val="18"/>
        </w:rPr>
        <w:t>a)   deklaracja realizacji zamówienia w terminie od 1 do 3 dni roboczych od dnia wezwania– 15 pkt,</w:t>
      </w:r>
    </w:p>
    <w:p w14:paraId="0AE57E5A" w14:textId="77777777" w:rsidR="00CC6888" w:rsidRPr="00613843" w:rsidRDefault="00CC6888" w:rsidP="00CC6888">
      <w:pPr>
        <w:pStyle w:val="Akapitzlist"/>
        <w:spacing w:before="120" w:after="120"/>
        <w:ind w:left="510"/>
        <w:jc w:val="both"/>
        <w:rPr>
          <w:bCs/>
          <w:sz w:val="18"/>
          <w:szCs w:val="18"/>
        </w:rPr>
      </w:pPr>
      <w:r w:rsidRPr="00613843">
        <w:rPr>
          <w:bCs/>
          <w:sz w:val="18"/>
          <w:szCs w:val="18"/>
        </w:rPr>
        <w:t>b)   deklaracja realizacji zamówienia w terminie od 4 do 6 dni roboczych od dnia wezwania– 10 pkt,</w:t>
      </w:r>
    </w:p>
    <w:p w14:paraId="212D0AA1" w14:textId="77777777" w:rsidR="00CC6888" w:rsidRPr="00613843" w:rsidRDefault="00CC6888" w:rsidP="00CC6888">
      <w:pPr>
        <w:pStyle w:val="Akapitzlist"/>
        <w:spacing w:before="120" w:after="120"/>
        <w:ind w:left="510"/>
        <w:jc w:val="both"/>
        <w:rPr>
          <w:bCs/>
          <w:sz w:val="18"/>
          <w:szCs w:val="18"/>
        </w:rPr>
      </w:pPr>
      <w:r w:rsidRPr="00613843">
        <w:rPr>
          <w:bCs/>
          <w:sz w:val="18"/>
          <w:szCs w:val="18"/>
        </w:rPr>
        <w:t>c)   deklaracja realizacji zamówienia w terminie od 7 do 9 dni roboczych od dnia wezwania– 5 pkt,</w:t>
      </w:r>
    </w:p>
    <w:p w14:paraId="57FD8459" w14:textId="77777777" w:rsidR="00CC6888" w:rsidRPr="00613843" w:rsidRDefault="00CC6888" w:rsidP="00CC6888">
      <w:pPr>
        <w:pStyle w:val="Akapitzlist"/>
        <w:spacing w:before="120" w:after="120"/>
        <w:ind w:left="510"/>
        <w:jc w:val="both"/>
        <w:rPr>
          <w:bCs/>
          <w:sz w:val="18"/>
          <w:szCs w:val="18"/>
        </w:rPr>
      </w:pPr>
      <w:r w:rsidRPr="00613843">
        <w:rPr>
          <w:bCs/>
          <w:sz w:val="18"/>
          <w:szCs w:val="18"/>
        </w:rPr>
        <w:t xml:space="preserve">d)  </w:t>
      </w:r>
      <w:r>
        <w:rPr>
          <w:bCs/>
          <w:sz w:val="18"/>
          <w:szCs w:val="18"/>
        </w:rPr>
        <w:t xml:space="preserve"> </w:t>
      </w:r>
      <w:r w:rsidRPr="00613843">
        <w:rPr>
          <w:bCs/>
          <w:sz w:val="18"/>
          <w:szCs w:val="18"/>
        </w:rPr>
        <w:t>deklaracja realizacji zamówienia w terminie 10 dni roboczych lub powyżej od dnia wezwania– 0 pkt.</w:t>
      </w:r>
    </w:p>
    <w:p w14:paraId="33CB3D93" w14:textId="77777777" w:rsidR="00CC6888" w:rsidRPr="00613843" w:rsidRDefault="00CC6888" w:rsidP="00CC6888">
      <w:pPr>
        <w:pStyle w:val="Akapitzlist"/>
        <w:spacing w:before="120" w:after="120"/>
        <w:ind w:left="510"/>
        <w:jc w:val="both"/>
        <w:rPr>
          <w:bCs/>
          <w:sz w:val="18"/>
          <w:szCs w:val="18"/>
        </w:rPr>
      </w:pPr>
    </w:p>
    <w:p w14:paraId="1705F1D1" w14:textId="77777777" w:rsidR="00CC6888" w:rsidRPr="00613843" w:rsidRDefault="00CC6888" w:rsidP="00CC6888">
      <w:pPr>
        <w:pStyle w:val="Akapitzlist"/>
        <w:spacing w:before="120" w:after="120"/>
        <w:ind w:left="510"/>
        <w:jc w:val="both"/>
        <w:rPr>
          <w:bCs/>
          <w:sz w:val="18"/>
          <w:szCs w:val="18"/>
        </w:rPr>
      </w:pPr>
      <w:r w:rsidRPr="00613843">
        <w:rPr>
          <w:bCs/>
          <w:sz w:val="18"/>
          <w:szCs w:val="18"/>
        </w:rPr>
        <w:t>W przypadku, gdy Wykonawca nie wskaże w ofercie terminu rozpoczęcia realizacji zamówienia, przyjmuje się, iż oferuje wykonanie przedmiotu zamówienia w terminie 10 dni roboczych lub dłuższym powyżej 10 dni roboczych.</w:t>
      </w:r>
    </w:p>
    <w:p w14:paraId="5A1AA85B" w14:textId="77777777" w:rsidR="00CC6888" w:rsidRPr="00613843" w:rsidRDefault="00CC6888" w:rsidP="00CC6888">
      <w:pPr>
        <w:pStyle w:val="Akapitzlist"/>
        <w:spacing w:before="120" w:after="120"/>
        <w:ind w:left="510"/>
        <w:jc w:val="both"/>
        <w:rPr>
          <w:bCs/>
          <w:sz w:val="18"/>
          <w:szCs w:val="18"/>
        </w:rPr>
      </w:pPr>
    </w:p>
    <w:p w14:paraId="4BB98532" w14:textId="77777777" w:rsidR="00CC6888" w:rsidRPr="00613843" w:rsidRDefault="00CC6888" w:rsidP="00CC6888">
      <w:pPr>
        <w:pStyle w:val="Akapitzlist"/>
        <w:spacing w:before="120" w:after="120"/>
        <w:ind w:left="510"/>
        <w:jc w:val="both"/>
        <w:rPr>
          <w:bCs/>
          <w:sz w:val="18"/>
          <w:szCs w:val="18"/>
        </w:rPr>
      </w:pPr>
      <w:r w:rsidRPr="00613843">
        <w:rPr>
          <w:bCs/>
          <w:sz w:val="18"/>
          <w:szCs w:val="18"/>
        </w:rPr>
        <w:t xml:space="preserve">W ramach kryterium „Gotowość do realizacji zamówienia” możliwe jest uzyskanie od 0 do 15 punktów. Ocena zostanie przeprowadzona na podstawie informacji zawartych przez Wykonawcę w </w:t>
      </w:r>
      <w:r w:rsidRPr="00613843">
        <w:rPr>
          <w:b/>
          <w:sz w:val="18"/>
          <w:szCs w:val="18"/>
        </w:rPr>
        <w:t>załączniku nr 3 do Zapytania</w:t>
      </w:r>
      <w:r w:rsidRPr="00613843">
        <w:rPr>
          <w:bCs/>
          <w:sz w:val="18"/>
          <w:szCs w:val="18"/>
        </w:rPr>
        <w:t xml:space="preserve"> - </w:t>
      </w:r>
      <w:r w:rsidRPr="00613843">
        <w:rPr>
          <w:sz w:val="18"/>
          <w:szCs w:val="18"/>
        </w:rPr>
        <w:t>Formularzu ofertowym.</w:t>
      </w:r>
    </w:p>
    <w:p w14:paraId="2737BCB6" w14:textId="77777777" w:rsidR="00CC6888" w:rsidRPr="00613843" w:rsidRDefault="00CC6888" w:rsidP="00CC6888">
      <w:pPr>
        <w:pStyle w:val="Akapitzlist"/>
        <w:spacing w:before="120" w:after="120"/>
        <w:ind w:left="510"/>
        <w:jc w:val="both"/>
        <w:rPr>
          <w:bCs/>
          <w:sz w:val="18"/>
          <w:szCs w:val="18"/>
        </w:rPr>
      </w:pPr>
      <w:r w:rsidRPr="00613843">
        <w:rPr>
          <w:bCs/>
          <w:sz w:val="18"/>
          <w:szCs w:val="18"/>
        </w:rPr>
        <w:t xml:space="preserve">. </w:t>
      </w:r>
    </w:p>
    <w:p w14:paraId="204F5B06" w14:textId="77777777" w:rsidR="00CC6888" w:rsidRPr="00613843" w:rsidRDefault="00CC6888" w:rsidP="00CC6888">
      <w:pPr>
        <w:spacing w:before="120" w:after="120"/>
        <w:jc w:val="both"/>
        <w:rPr>
          <w:sz w:val="18"/>
          <w:szCs w:val="18"/>
        </w:rPr>
      </w:pPr>
      <w:r w:rsidRPr="00613843">
        <w:rPr>
          <w:sz w:val="18"/>
          <w:szCs w:val="18"/>
        </w:rPr>
        <w:t xml:space="preserve">Ocena przedmiotowego kryterium zostanie dokonana na podstawie oświadczenia złożonego przez Wykonawcę w </w:t>
      </w:r>
      <w:r w:rsidRPr="00613843">
        <w:rPr>
          <w:b/>
          <w:bCs/>
          <w:sz w:val="18"/>
          <w:szCs w:val="18"/>
        </w:rPr>
        <w:t>Formularzu ofertowym</w:t>
      </w:r>
      <w:r w:rsidRPr="00613843">
        <w:rPr>
          <w:sz w:val="18"/>
          <w:szCs w:val="18"/>
        </w:rPr>
        <w:t xml:space="preserve"> stanowiącym </w:t>
      </w:r>
      <w:r w:rsidRPr="00613843">
        <w:rPr>
          <w:b/>
          <w:bCs/>
          <w:sz w:val="18"/>
          <w:szCs w:val="18"/>
        </w:rPr>
        <w:t xml:space="preserve">Załącznik nr 3 do Zapytania. </w:t>
      </w:r>
      <w:r w:rsidRPr="00613843">
        <w:rPr>
          <w:sz w:val="18"/>
          <w:szCs w:val="18"/>
        </w:rPr>
        <w:t>Jeżeli Wykonawca  w załączniku nr 3, nie wprowadzi żadnego zapisu dotyczącego w/w kryterium</w:t>
      </w:r>
      <w:r>
        <w:rPr>
          <w:sz w:val="18"/>
          <w:szCs w:val="18"/>
        </w:rPr>
        <w:t xml:space="preserve"> w zakresie podania liczby dni, </w:t>
      </w:r>
      <w:r w:rsidRPr="00613843">
        <w:rPr>
          <w:sz w:val="18"/>
          <w:szCs w:val="18"/>
        </w:rPr>
        <w:t>Wykonawca otrzyma 0 pkt w ramach w/w kryterium.</w:t>
      </w:r>
    </w:p>
    <w:p w14:paraId="1F63C4E8" w14:textId="77777777" w:rsidR="00CC6888" w:rsidRPr="00613843" w:rsidRDefault="00CC6888" w:rsidP="00CC6888">
      <w:pPr>
        <w:spacing w:before="120"/>
        <w:ind w:right="57"/>
        <w:jc w:val="both"/>
        <w:rPr>
          <w:bCs/>
          <w:sz w:val="18"/>
          <w:szCs w:val="18"/>
        </w:rPr>
      </w:pPr>
      <w:r w:rsidRPr="00613843">
        <w:rPr>
          <w:bCs/>
          <w:sz w:val="18"/>
          <w:szCs w:val="18"/>
        </w:rPr>
        <w:t>13.4. Za najkorzystniejszą ofertę uznana zostanie oferta, która uzyska największą ilość punktów.</w:t>
      </w:r>
      <w:r w:rsidRPr="00613843">
        <w:rPr>
          <w:b/>
          <w:sz w:val="18"/>
          <w:szCs w:val="18"/>
        </w:rPr>
        <w:t xml:space="preserve"> Oferta może uzyskać maksymalnie 100 punktów, </w:t>
      </w:r>
      <w:r w:rsidRPr="00613843">
        <w:rPr>
          <w:bCs/>
          <w:sz w:val="18"/>
          <w:szCs w:val="18"/>
        </w:rPr>
        <w:t>zgodnie z sumą punktów kryterium: O = C + GZ.</w:t>
      </w:r>
    </w:p>
    <w:p w14:paraId="5185B5F2" w14:textId="77777777" w:rsidR="00CC6888" w:rsidRPr="00613843" w:rsidRDefault="00CC6888" w:rsidP="00CC6888">
      <w:pPr>
        <w:spacing w:before="120"/>
        <w:ind w:right="57"/>
        <w:jc w:val="both"/>
        <w:rPr>
          <w:bCs/>
          <w:sz w:val="18"/>
          <w:szCs w:val="18"/>
        </w:rPr>
      </w:pPr>
      <w:bookmarkStart w:id="24" w:name="_Hlk77634702"/>
      <w:r w:rsidRPr="00613843">
        <w:rPr>
          <w:bCs/>
          <w:sz w:val="18"/>
          <w:szCs w:val="18"/>
        </w:rPr>
        <w:t>13.5   Jeżeli nie można wybrać najkorzystniejszej oferty z uwagi na to, że dwie lub więcej ofert przedstawia taki sam bilans kryteriów oceny ofert, Zamawiający wybiera spośród tych ofert ofertę, która otrzymała najwyższą ocenę w kryterium o najwyższej wadze. Jeżeli nie można dokonać wyboru oferty w sposób, o którym mowa powyżej Zamawiający wzywa wykonawców, którzy złożyli te oferty, do złożenia w terminie określonym przez zamawiającego ofert dodatkowych zawierających nową cenę.</w:t>
      </w:r>
    </w:p>
    <w:p w14:paraId="11A1F190" w14:textId="77777777" w:rsidR="00CC6888" w:rsidRPr="00613843" w:rsidRDefault="00CC6888" w:rsidP="00CC6888">
      <w:pPr>
        <w:spacing w:before="120"/>
        <w:ind w:right="57"/>
        <w:jc w:val="both"/>
        <w:rPr>
          <w:bCs/>
          <w:sz w:val="18"/>
          <w:szCs w:val="18"/>
        </w:rPr>
      </w:pPr>
      <w:r w:rsidRPr="00613843">
        <w:rPr>
          <w:bCs/>
          <w:sz w:val="18"/>
          <w:szCs w:val="18"/>
        </w:rPr>
        <w:t xml:space="preserve">13.6  Zamawiający zastrzega sobie prawo negocjacji ceny oferty z Wykonawcą, którego oferta uzyskała najwyższą liczbę punktów w przypadku, gdy oferta Wykonawcy przekracza cenę przewidzianą w budżecie projektu na ten cel, a nie jest możliwe zwiększenie kwoty założonej w budżecie projektu. Przedmiotem negocjacji będzie wyłącznie cena realizacji przedmiotu zamówienia, a celem negocjacji będzie obniżenie zaoferowanej ceny. Negocjacje w szczególności nie mogą prowadzić do zmiany minimalnych wymagań kryteriów oceny ofert, ich wagi oraz opisu przedmiotu zamówienia. Z negocjacji </w:t>
      </w:r>
      <w:r w:rsidRPr="00613843">
        <w:rPr>
          <w:bCs/>
          <w:sz w:val="18"/>
          <w:szCs w:val="18"/>
        </w:rPr>
        <w:lastRenderedPageBreak/>
        <w:t xml:space="preserve">zostanie sporządzony protokół, który w szczególności będzie zawierał ustalenia, co do ostatecznej wysokości ceny oferowanej przez wykonawcę. </w:t>
      </w:r>
    </w:p>
    <w:p w14:paraId="0CBCE354" w14:textId="77777777" w:rsidR="00CC6888" w:rsidRPr="00613843" w:rsidRDefault="00CC6888" w:rsidP="00CC6888">
      <w:pPr>
        <w:spacing w:before="120"/>
        <w:ind w:right="57"/>
        <w:jc w:val="both"/>
        <w:rPr>
          <w:bCs/>
          <w:sz w:val="18"/>
          <w:szCs w:val="18"/>
        </w:rPr>
      </w:pPr>
      <w:r w:rsidRPr="00613843">
        <w:rPr>
          <w:bCs/>
          <w:sz w:val="18"/>
          <w:szCs w:val="18"/>
        </w:rPr>
        <w:t>13.7  W przypadku gdy Wykonawca uchyli się od podpisania umowy z Zamawiającym, Zamawiający może podpisać umowę z kolejnym wykonawcą którego oferta będzie oceniona jako najkorzystniejsza.</w:t>
      </w:r>
    </w:p>
    <w:p w14:paraId="4569C1F7" w14:textId="77777777" w:rsidR="00CC6888" w:rsidRPr="00613843" w:rsidRDefault="00CC6888" w:rsidP="00CC6888">
      <w:pPr>
        <w:spacing w:before="120"/>
        <w:ind w:right="57"/>
        <w:jc w:val="both"/>
        <w:rPr>
          <w:bCs/>
          <w:sz w:val="18"/>
          <w:szCs w:val="18"/>
        </w:rPr>
      </w:pPr>
    </w:p>
    <w:tbl>
      <w:tblPr>
        <w:tblW w:w="9126" w:type="dxa"/>
        <w:tblLayout w:type="fixed"/>
        <w:tblCellMar>
          <w:top w:w="55" w:type="dxa"/>
          <w:left w:w="55" w:type="dxa"/>
          <w:bottom w:w="55" w:type="dxa"/>
          <w:right w:w="55" w:type="dxa"/>
        </w:tblCellMar>
        <w:tblLook w:val="0000" w:firstRow="0" w:lastRow="0" w:firstColumn="0" w:lastColumn="0" w:noHBand="0" w:noVBand="0"/>
      </w:tblPr>
      <w:tblGrid>
        <w:gridCol w:w="9126"/>
      </w:tblGrid>
      <w:tr w:rsidR="00CC6888" w:rsidRPr="00613843" w14:paraId="766DFAE1" w14:textId="77777777" w:rsidTr="00A61050">
        <w:tc>
          <w:tcPr>
            <w:tcW w:w="9126" w:type="dxa"/>
            <w:shd w:val="clear" w:color="auto" w:fill="E7E6E6"/>
          </w:tcPr>
          <w:p w14:paraId="05430045" w14:textId="77777777" w:rsidR="00CC6888" w:rsidRPr="00613843" w:rsidRDefault="00CC6888" w:rsidP="00A61050">
            <w:pPr>
              <w:spacing w:before="120" w:after="120"/>
              <w:ind w:left="654" w:hanging="654"/>
              <w:jc w:val="both"/>
              <w:rPr>
                <w:b/>
                <w:bCs/>
                <w:sz w:val="18"/>
                <w:szCs w:val="18"/>
              </w:rPr>
            </w:pPr>
            <w:r w:rsidRPr="00613843">
              <w:rPr>
                <w:b/>
                <w:bCs/>
                <w:sz w:val="18"/>
                <w:szCs w:val="18"/>
              </w:rPr>
              <w:t xml:space="preserve">     14. </w:t>
            </w:r>
            <w:r w:rsidRPr="00613843">
              <w:rPr>
                <w:b/>
                <w:bCs/>
                <w:sz w:val="18"/>
                <w:szCs w:val="18"/>
              </w:rPr>
              <w:tab/>
              <w:t>PROJEKTOWANE POSTANOWIENIA UMOWY, KTÓRE ZOSTANĄ WPROWADZONE DO UMOWY W SPRAWIE ZAMÓWIENIA PUBLICZNEGO</w:t>
            </w:r>
          </w:p>
        </w:tc>
      </w:tr>
    </w:tbl>
    <w:p w14:paraId="743E8332" w14:textId="77777777" w:rsidR="00CC6888" w:rsidRPr="00613843" w:rsidRDefault="00CC6888" w:rsidP="00CC6888">
      <w:pPr>
        <w:spacing w:line="276" w:lineRule="auto"/>
        <w:jc w:val="both"/>
        <w:rPr>
          <w:b/>
          <w:sz w:val="18"/>
          <w:szCs w:val="18"/>
        </w:rPr>
      </w:pPr>
    </w:p>
    <w:p w14:paraId="1D3BFFF0" w14:textId="77777777" w:rsidR="00CC6888" w:rsidRPr="00613843" w:rsidRDefault="00CC6888" w:rsidP="00CC6888">
      <w:pPr>
        <w:pStyle w:val="Tekstpodstawowy"/>
        <w:autoSpaceDE/>
        <w:spacing w:after="0"/>
        <w:jc w:val="both"/>
        <w:rPr>
          <w:sz w:val="18"/>
          <w:szCs w:val="18"/>
        </w:rPr>
      </w:pPr>
      <w:r w:rsidRPr="00613843">
        <w:rPr>
          <w:sz w:val="18"/>
          <w:szCs w:val="18"/>
        </w:rPr>
        <w:t xml:space="preserve">14.1 </w:t>
      </w:r>
      <w:r w:rsidRPr="00710BE3">
        <w:rPr>
          <w:b/>
          <w:bCs/>
          <w:sz w:val="18"/>
          <w:szCs w:val="18"/>
        </w:rPr>
        <w:t>Przed zawarciem umowy w sprawie zamówienia publicznego</w:t>
      </w:r>
      <w:r w:rsidRPr="00710BE3">
        <w:rPr>
          <w:sz w:val="18"/>
          <w:szCs w:val="18"/>
        </w:rPr>
        <w:t xml:space="preserve">, Wykonawca, którego oferta została uznana za najkorzystniejszą zobowiązany jest dopełnić następujących formalności: </w:t>
      </w:r>
      <w:r w:rsidRPr="00710BE3">
        <w:rPr>
          <w:b/>
          <w:bCs/>
          <w:sz w:val="18"/>
          <w:szCs w:val="18"/>
        </w:rPr>
        <w:t>przedłożyć Zamawiającemu</w:t>
      </w:r>
      <w:r w:rsidRPr="00710BE3">
        <w:rPr>
          <w:sz w:val="18"/>
          <w:szCs w:val="18"/>
        </w:rPr>
        <w:t>:</w:t>
      </w:r>
    </w:p>
    <w:p w14:paraId="21D66DE2" w14:textId="77777777" w:rsidR="00CC6888" w:rsidRPr="00613843" w:rsidRDefault="00CC6888" w:rsidP="00CC6888">
      <w:pPr>
        <w:pStyle w:val="Tekstpodstawowy"/>
        <w:numPr>
          <w:ilvl w:val="0"/>
          <w:numId w:val="27"/>
        </w:numPr>
        <w:autoSpaceDE/>
        <w:spacing w:after="0"/>
        <w:jc w:val="both"/>
        <w:rPr>
          <w:sz w:val="18"/>
          <w:szCs w:val="18"/>
        </w:rPr>
      </w:pPr>
      <w:r w:rsidRPr="00613843">
        <w:rPr>
          <w:sz w:val="18"/>
          <w:szCs w:val="18"/>
        </w:rPr>
        <w:t xml:space="preserve">kopię umowy regulującej współpracę Wykonawców wspólnie ubiegających się o udzielenie zamówienia (np. umowę konsorcjum), jeżeli zamówienie będzie realizowane przez Wykonawców wspólnie ubiegających się o udzielenie zamówienia. </w:t>
      </w:r>
    </w:p>
    <w:p w14:paraId="3A424CD2" w14:textId="77777777" w:rsidR="00CC6888" w:rsidRPr="00613843" w:rsidRDefault="00CC6888" w:rsidP="00CC6888">
      <w:pPr>
        <w:pStyle w:val="Tekstpodstawowy"/>
        <w:numPr>
          <w:ilvl w:val="0"/>
          <w:numId w:val="27"/>
        </w:numPr>
        <w:autoSpaceDE/>
        <w:spacing w:after="0"/>
        <w:jc w:val="both"/>
        <w:rPr>
          <w:sz w:val="18"/>
          <w:szCs w:val="18"/>
        </w:rPr>
      </w:pPr>
      <w:r w:rsidRPr="00613843">
        <w:rPr>
          <w:sz w:val="18"/>
          <w:szCs w:val="18"/>
        </w:rPr>
        <w:t>informacje z Krajowego Rejestru Karnego o niekaralności (</w:t>
      </w:r>
      <w:r w:rsidRPr="00393595">
        <w:rPr>
          <w:i/>
          <w:iCs/>
          <w:sz w:val="18"/>
          <w:szCs w:val="18"/>
        </w:rPr>
        <w:t>kartoteka karna, kartoteka nieletnich</w:t>
      </w:r>
      <w:r w:rsidRPr="00613843">
        <w:rPr>
          <w:sz w:val="18"/>
          <w:szCs w:val="18"/>
        </w:rPr>
        <w:t xml:space="preserve">), dla osób skierowanych do realizacji zamówienia wystawione nie wcześniej niż 6 miesięcy przed ich złożeniem. </w:t>
      </w:r>
    </w:p>
    <w:p w14:paraId="1C89E657" w14:textId="77777777" w:rsidR="00CC6888" w:rsidRPr="00613843" w:rsidRDefault="00CC6888" w:rsidP="00CC6888">
      <w:pPr>
        <w:pStyle w:val="Tekstpodstawowy"/>
        <w:autoSpaceDE/>
        <w:spacing w:after="0"/>
        <w:jc w:val="both"/>
        <w:rPr>
          <w:sz w:val="18"/>
          <w:szCs w:val="18"/>
        </w:rPr>
      </w:pPr>
      <w:r w:rsidRPr="00613843">
        <w:rPr>
          <w:bCs/>
          <w:sz w:val="18"/>
          <w:szCs w:val="18"/>
        </w:rPr>
        <w:t xml:space="preserve">14.2  Umowa zostanie zawarta na podstawie złożonej oferty Wykonawcy. </w:t>
      </w:r>
    </w:p>
    <w:p w14:paraId="7156471B" w14:textId="77777777" w:rsidR="00CC6888" w:rsidRPr="00613843" w:rsidRDefault="00CC6888" w:rsidP="00CC6888">
      <w:pPr>
        <w:pStyle w:val="Tekstpodstawowy"/>
        <w:autoSpaceDE/>
        <w:spacing w:after="0"/>
        <w:jc w:val="both"/>
        <w:rPr>
          <w:sz w:val="18"/>
          <w:szCs w:val="18"/>
        </w:rPr>
      </w:pPr>
      <w:r w:rsidRPr="00613843">
        <w:rPr>
          <w:bCs/>
          <w:sz w:val="18"/>
          <w:szCs w:val="18"/>
        </w:rPr>
        <w:t xml:space="preserve">14.3  Zamawiający wskazuje iż  postanowieniach umowy zawarte zostaną postanowienia wskazane poniżej. </w:t>
      </w:r>
    </w:p>
    <w:p w14:paraId="15F2DD28" w14:textId="77777777" w:rsidR="00CC6888" w:rsidRPr="00613843" w:rsidRDefault="00CC6888" w:rsidP="00CC6888">
      <w:pPr>
        <w:pStyle w:val="Tekstpodstawowy"/>
        <w:autoSpaceDE/>
        <w:spacing w:after="0"/>
        <w:jc w:val="both"/>
        <w:rPr>
          <w:sz w:val="18"/>
          <w:szCs w:val="18"/>
        </w:rPr>
      </w:pPr>
      <w:r w:rsidRPr="00613843">
        <w:rPr>
          <w:bCs/>
          <w:sz w:val="18"/>
          <w:szCs w:val="18"/>
        </w:rPr>
        <w:t xml:space="preserve">14.4  Zamawiający </w:t>
      </w:r>
      <w:r w:rsidRPr="00613843">
        <w:rPr>
          <w:b/>
          <w:sz w:val="18"/>
          <w:szCs w:val="18"/>
        </w:rPr>
        <w:t>przewiduje możliwość zmian postanowień zawartej umowy</w:t>
      </w:r>
      <w:r w:rsidRPr="00613843">
        <w:rPr>
          <w:bCs/>
          <w:sz w:val="18"/>
          <w:szCs w:val="18"/>
        </w:rPr>
        <w:t xml:space="preserve"> w stosunku do treści oferty, na podstawie której dokonano wyboru Wykonawcy, w przypadku wystąpienia co najmniej jednej z okoliczności niżej wymienionych. </w:t>
      </w:r>
      <w:r w:rsidRPr="00613843">
        <w:rPr>
          <w:sz w:val="18"/>
          <w:szCs w:val="18"/>
        </w:rPr>
        <w:t xml:space="preserve">Zamawiający zastrzega sobie prawo zmiany Umowy w przypadku zmiany przepisów prawa, wytycznych lub innych regulacji w zakresie mającym wpływ na realizację Umowy, Zamawiający na podstawie pkt 3.2.4 </w:t>
      </w:r>
      <w:proofErr w:type="spellStart"/>
      <w:r w:rsidRPr="00613843">
        <w:rPr>
          <w:sz w:val="18"/>
          <w:szCs w:val="18"/>
        </w:rPr>
        <w:t>ppkt</w:t>
      </w:r>
      <w:proofErr w:type="spellEnd"/>
      <w:r w:rsidRPr="00613843">
        <w:rPr>
          <w:sz w:val="18"/>
          <w:szCs w:val="18"/>
        </w:rPr>
        <w:t xml:space="preserve"> 4 lit. a Wytycznych dotyczących kwalifikowalności wydatków na lata 2021-2027, przewiduje możliwość dokonania następujących zmian Umowy: </w:t>
      </w:r>
    </w:p>
    <w:p w14:paraId="211B153C" w14:textId="77777777" w:rsidR="00CC6888" w:rsidRPr="00613843" w:rsidRDefault="00CC6888" w:rsidP="00CC6888">
      <w:pPr>
        <w:pStyle w:val="Akapitzlist"/>
        <w:spacing w:before="120" w:after="120"/>
        <w:ind w:left="57" w:right="-227"/>
        <w:jc w:val="both"/>
        <w:rPr>
          <w:sz w:val="18"/>
          <w:szCs w:val="18"/>
        </w:rPr>
      </w:pPr>
      <w:r w:rsidRPr="00613843">
        <w:rPr>
          <w:sz w:val="18"/>
          <w:szCs w:val="18"/>
        </w:rPr>
        <w:t>(1)</w:t>
      </w:r>
      <w:r w:rsidRPr="00613843">
        <w:rPr>
          <w:sz w:val="18"/>
          <w:szCs w:val="18"/>
        </w:rPr>
        <w:tab/>
        <w:t xml:space="preserve">w zakresie </w:t>
      </w:r>
      <w:r w:rsidRPr="00613843">
        <w:rPr>
          <w:b/>
          <w:bCs/>
          <w:sz w:val="18"/>
          <w:szCs w:val="18"/>
        </w:rPr>
        <w:t>zmiany terminu realizacji</w:t>
      </w:r>
      <w:r w:rsidRPr="00613843">
        <w:rPr>
          <w:sz w:val="18"/>
          <w:szCs w:val="18"/>
        </w:rPr>
        <w:t xml:space="preserve"> Przedmiotu Umowy, stosownie do przypadku: </w:t>
      </w:r>
    </w:p>
    <w:p w14:paraId="270A6023" w14:textId="77777777" w:rsidR="00CC6888" w:rsidRPr="00613843" w:rsidRDefault="00CC6888" w:rsidP="00CC6888">
      <w:pPr>
        <w:pStyle w:val="Akapitzlist"/>
        <w:numPr>
          <w:ilvl w:val="0"/>
          <w:numId w:val="17"/>
        </w:numPr>
        <w:overflowPunct/>
        <w:autoSpaceDE/>
        <w:autoSpaceDN/>
        <w:adjustRightInd/>
        <w:spacing w:before="120" w:after="120"/>
        <w:ind w:left="850"/>
        <w:jc w:val="both"/>
        <w:textAlignment w:val="auto"/>
        <w:rPr>
          <w:sz w:val="18"/>
          <w:szCs w:val="18"/>
        </w:rPr>
      </w:pPr>
      <w:r w:rsidRPr="00613843">
        <w:rPr>
          <w:sz w:val="18"/>
          <w:szCs w:val="18"/>
        </w:rPr>
        <w:t xml:space="preserve">okoliczności wynikających ze zmiany jakichkolwiek rozporządzeń, przepisów, umowy o dofinansowanie, wniosku o dofinansowanie i innych dokumentów, w tym dokumentów programowych programu </w:t>
      </w:r>
      <w:r w:rsidRPr="00613843">
        <w:rPr>
          <w:b/>
          <w:bCs/>
          <w:sz w:val="18"/>
          <w:szCs w:val="18"/>
        </w:rPr>
        <w:t xml:space="preserve">Fundusze Europejskie dla </w:t>
      </w:r>
      <w:r>
        <w:rPr>
          <w:b/>
          <w:bCs/>
          <w:sz w:val="18"/>
          <w:szCs w:val="18"/>
        </w:rPr>
        <w:t xml:space="preserve">Śląskiego </w:t>
      </w:r>
      <w:r w:rsidRPr="00613843">
        <w:rPr>
          <w:b/>
          <w:bCs/>
          <w:sz w:val="18"/>
          <w:szCs w:val="18"/>
        </w:rPr>
        <w:t>2021-2027</w:t>
      </w:r>
      <w:r w:rsidRPr="00613843">
        <w:rPr>
          <w:sz w:val="18"/>
          <w:szCs w:val="18"/>
        </w:rPr>
        <w:t>, mających wpływ na realizację umowy.</w:t>
      </w:r>
    </w:p>
    <w:p w14:paraId="5416E12D" w14:textId="77777777" w:rsidR="00CC6888" w:rsidRPr="00613843" w:rsidRDefault="00CC6888" w:rsidP="00CC6888">
      <w:pPr>
        <w:pStyle w:val="Akapitzlist"/>
        <w:numPr>
          <w:ilvl w:val="0"/>
          <w:numId w:val="17"/>
        </w:numPr>
        <w:overflowPunct/>
        <w:autoSpaceDE/>
        <w:autoSpaceDN/>
        <w:adjustRightInd/>
        <w:spacing w:before="120" w:after="120"/>
        <w:ind w:left="850"/>
        <w:jc w:val="both"/>
        <w:textAlignment w:val="auto"/>
        <w:rPr>
          <w:sz w:val="18"/>
          <w:szCs w:val="18"/>
        </w:rPr>
      </w:pPr>
      <w:r w:rsidRPr="00613843">
        <w:rPr>
          <w:sz w:val="18"/>
          <w:szCs w:val="18"/>
        </w:rPr>
        <w:t xml:space="preserve">zmiany terminu realizacji umowy, w szczególności w sytuacji wydłużenia terminu realizacji projektu przez Beneficjenta. Termin realizacji umowy zostanie wydłużony odpowiednio o czas wydłużenia terminu realizacji projektu. </w:t>
      </w:r>
    </w:p>
    <w:p w14:paraId="0CC9599C" w14:textId="77777777" w:rsidR="00CC6888" w:rsidRPr="00613843" w:rsidRDefault="00CC6888" w:rsidP="00CC6888">
      <w:pPr>
        <w:pStyle w:val="Akapitzlist"/>
        <w:numPr>
          <w:ilvl w:val="0"/>
          <w:numId w:val="17"/>
        </w:numPr>
        <w:overflowPunct/>
        <w:autoSpaceDE/>
        <w:autoSpaceDN/>
        <w:adjustRightInd/>
        <w:spacing w:before="120" w:after="120"/>
        <w:ind w:left="850"/>
        <w:jc w:val="both"/>
        <w:textAlignment w:val="auto"/>
        <w:rPr>
          <w:sz w:val="18"/>
          <w:szCs w:val="18"/>
        </w:rPr>
      </w:pPr>
      <w:r w:rsidRPr="00613843">
        <w:rPr>
          <w:sz w:val="18"/>
          <w:szCs w:val="18"/>
        </w:rPr>
        <w:t>w zakresie aktualizacji danych Wykonawcy lub Zamawiającego,</w:t>
      </w:r>
    </w:p>
    <w:p w14:paraId="237F7C7B" w14:textId="77777777" w:rsidR="00CC6888" w:rsidRPr="00613843" w:rsidRDefault="00CC6888" w:rsidP="00CC6888">
      <w:pPr>
        <w:pStyle w:val="Akapitzlist"/>
        <w:numPr>
          <w:ilvl w:val="0"/>
          <w:numId w:val="17"/>
        </w:numPr>
        <w:overflowPunct/>
        <w:autoSpaceDE/>
        <w:autoSpaceDN/>
        <w:adjustRightInd/>
        <w:spacing w:before="120" w:after="120"/>
        <w:ind w:left="850"/>
        <w:jc w:val="both"/>
        <w:textAlignment w:val="auto"/>
        <w:rPr>
          <w:sz w:val="18"/>
          <w:szCs w:val="18"/>
        </w:rPr>
      </w:pPr>
      <w:r w:rsidRPr="00613843">
        <w:rPr>
          <w:sz w:val="18"/>
          <w:szCs w:val="18"/>
        </w:rPr>
        <w:t>w przypadku zmiany obowiązujących przepisów prawa, odnoszących się do niniejszego zamówienia, w tym zmiany stawki VAT, z tym zastrzeżeniem, że podwyższenie bądź obniżenie stawki VAT nie wpływa na całkowitą wartość zamówienia,</w:t>
      </w:r>
    </w:p>
    <w:p w14:paraId="6CD7471C" w14:textId="77777777" w:rsidR="00CC6888" w:rsidRPr="00613843" w:rsidRDefault="00CC6888" w:rsidP="00CC6888">
      <w:pPr>
        <w:pStyle w:val="Akapitzlist"/>
        <w:numPr>
          <w:ilvl w:val="0"/>
          <w:numId w:val="17"/>
        </w:numPr>
        <w:overflowPunct/>
        <w:autoSpaceDE/>
        <w:autoSpaceDN/>
        <w:adjustRightInd/>
        <w:spacing w:before="120" w:after="120"/>
        <w:ind w:left="850"/>
        <w:jc w:val="both"/>
        <w:textAlignment w:val="auto"/>
        <w:rPr>
          <w:sz w:val="18"/>
          <w:szCs w:val="18"/>
        </w:rPr>
      </w:pPr>
      <w:r w:rsidRPr="00613843">
        <w:rPr>
          <w:sz w:val="18"/>
          <w:szCs w:val="18"/>
        </w:rPr>
        <w:t xml:space="preserve">w przypadku wystąpienia siły wyższej, np.: wystąpienia zdarzenia losowego wywołanego przez czynniki zewnętrzne, którego nie można było przewidzieć z pewnością, w szczególności zagrażającego bezpośrednio życiu lub zdrowiu ludzi lub grożącego powstaniem szkody w znacznych rozmiarach, </w:t>
      </w:r>
    </w:p>
    <w:p w14:paraId="19CFE181" w14:textId="77777777" w:rsidR="00CC6888" w:rsidRPr="00613843" w:rsidRDefault="00CC6888" w:rsidP="00CC6888">
      <w:pPr>
        <w:pStyle w:val="Akapitzlist"/>
        <w:numPr>
          <w:ilvl w:val="0"/>
          <w:numId w:val="17"/>
        </w:numPr>
        <w:overflowPunct/>
        <w:autoSpaceDE/>
        <w:autoSpaceDN/>
        <w:adjustRightInd/>
        <w:spacing w:before="120" w:after="120"/>
        <w:ind w:left="850"/>
        <w:jc w:val="both"/>
        <w:textAlignment w:val="auto"/>
        <w:rPr>
          <w:sz w:val="18"/>
          <w:szCs w:val="18"/>
        </w:rPr>
      </w:pPr>
      <w:r w:rsidRPr="00613843">
        <w:rPr>
          <w:sz w:val="18"/>
          <w:szCs w:val="18"/>
        </w:rPr>
        <w:t>zmiany liczby uczestników projektu, którzy mają być objęci wsparciem w ramach projektu,</w:t>
      </w:r>
    </w:p>
    <w:p w14:paraId="570ACDBB" w14:textId="77777777" w:rsidR="00CC6888" w:rsidRPr="00613843" w:rsidRDefault="00CC6888" w:rsidP="00CC6888">
      <w:pPr>
        <w:pStyle w:val="Akapitzlist"/>
        <w:numPr>
          <w:ilvl w:val="0"/>
          <w:numId w:val="17"/>
        </w:numPr>
        <w:overflowPunct/>
        <w:autoSpaceDE/>
        <w:autoSpaceDN/>
        <w:adjustRightInd/>
        <w:spacing w:before="120" w:after="120"/>
        <w:ind w:left="850"/>
        <w:jc w:val="both"/>
        <w:textAlignment w:val="auto"/>
        <w:rPr>
          <w:sz w:val="18"/>
          <w:szCs w:val="18"/>
        </w:rPr>
      </w:pPr>
      <w:r w:rsidRPr="00613843">
        <w:rPr>
          <w:sz w:val="18"/>
          <w:szCs w:val="18"/>
        </w:rPr>
        <w:t>w przypadku zmiany powszechnie obowiązujących przepisów prawa, regulujących zasady wykonywania Przedmiotu Umowy o czas niezbędny do dostosowania wykonania Przedmiotu Umowy lub jego części do zmienionego stanu prawnego,</w:t>
      </w:r>
    </w:p>
    <w:p w14:paraId="54835DCB" w14:textId="77777777" w:rsidR="00CC6888" w:rsidRPr="00613843" w:rsidRDefault="00CC6888" w:rsidP="00CC6888">
      <w:pPr>
        <w:pStyle w:val="Akapitzlist"/>
        <w:numPr>
          <w:ilvl w:val="0"/>
          <w:numId w:val="17"/>
        </w:numPr>
        <w:overflowPunct/>
        <w:autoSpaceDE/>
        <w:autoSpaceDN/>
        <w:adjustRightInd/>
        <w:spacing w:before="120" w:after="120"/>
        <w:ind w:left="850"/>
        <w:jc w:val="both"/>
        <w:textAlignment w:val="auto"/>
        <w:rPr>
          <w:sz w:val="18"/>
          <w:szCs w:val="18"/>
        </w:rPr>
      </w:pPr>
      <w:r w:rsidRPr="00613843">
        <w:rPr>
          <w:sz w:val="18"/>
          <w:szCs w:val="18"/>
        </w:rPr>
        <w:t xml:space="preserve">kiedy realizacja Przedmiotu Umowy była </w:t>
      </w:r>
      <w:r w:rsidRPr="00613843">
        <w:rPr>
          <w:color w:val="000000" w:themeColor="text1"/>
          <w:sz w:val="18"/>
          <w:szCs w:val="18"/>
        </w:rPr>
        <w:t>niemożliwa z przyczyn nie leżących po stronie Wykonawcy oraz następstw tego zdarzenia w przypadku napot</w:t>
      </w:r>
      <w:r w:rsidRPr="00613843">
        <w:rPr>
          <w:sz w:val="18"/>
          <w:szCs w:val="18"/>
        </w:rPr>
        <w:t>kania przez Wykonawcę lub Zamawiającego okoliczności niemożliwych do przewidzenia i niezależnych od nich,</w:t>
      </w:r>
    </w:p>
    <w:p w14:paraId="4EB20CF0" w14:textId="77777777" w:rsidR="00CC6888" w:rsidRPr="00613843" w:rsidRDefault="00CC6888" w:rsidP="00CC6888">
      <w:pPr>
        <w:pStyle w:val="Akapitzlist"/>
        <w:numPr>
          <w:ilvl w:val="0"/>
          <w:numId w:val="17"/>
        </w:numPr>
        <w:overflowPunct/>
        <w:autoSpaceDE/>
        <w:autoSpaceDN/>
        <w:adjustRightInd/>
        <w:spacing w:before="120" w:after="120"/>
        <w:ind w:left="850"/>
        <w:jc w:val="both"/>
        <w:textAlignment w:val="auto"/>
        <w:rPr>
          <w:sz w:val="18"/>
          <w:szCs w:val="18"/>
        </w:rPr>
      </w:pPr>
      <w:r w:rsidRPr="00613843">
        <w:rPr>
          <w:sz w:val="18"/>
          <w:szCs w:val="18"/>
        </w:rPr>
        <w:t xml:space="preserve">konieczności ewentualnej zmiany zakresu Przedmiotu Umowy wprowadzonej na podstawie postanowień Wytycznych dotyczących kwalifikowalności wydatków na lata 2021- 2027 umożliwiających dokonanie takiej zmiany, </w:t>
      </w:r>
    </w:p>
    <w:p w14:paraId="1FA72503" w14:textId="77777777" w:rsidR="00CC6888" w:rsidRPr="00613843" w:rsidRDefault="00CC6888" w:rsidP="00CC6888">
      <w:pPr>
        <w:pStyle w:val="Akapitzlist"/>
        <w:spacing w:before="120" w:after="120"/>
        <w:ind w:left="850"/>
        <w:jc w:val="both"/>
        <w:rPr>
          <w:sz w:val="18"/>
          <w:szCs w:val="18"/>
        </w:rPr>
      </w:pPr>
      <w:r w:rsidRPr="00613843">
        <w:rPr>
          <w:sz w:val="18"/>
          <w:szCs w:val="18"/>
        </w:rPr>
        <w:t xml:space="preserve">- przy czym każda zmiana może nastąpić tylko o czas niezbędny do wykonania Przedmiotu Umowy, nie dłużej jednak niż o okres trwania okoliczności będących podstawą zmiany oraz ich następstw. </w:t>
      </w:r>
    </w:p>
    <w:p w14:paraId="6A43A50D" w14:textId="77777777" w:rsidR="00CC6888" w:rsidRPr="00613843" w:rsidRDefault="00CC6888" w:rsidP="00CC6888">
      <w:pPr>
        <w:pStyle w:val="Akapitzlist"/>
        <w:spacing w:before="120" w:after="120"/>
        <w:ind w:left="227"/>
        <w:jc w:val="both"/>
        <w:rPr>
          <w:sz w:val="18"/>
          <w:szCs w:val="18"/>
        </w:rPr>
      </w:pPr>
      <w:r w:rsidRPr="00613843">
        <w:rPr>
          <w:sz w:val="18"/>
          <w:szCs w:val="18"/>
        </w:rPr>
        <w:t>(2)</w:t>
      </w:r>
      <w:r w:rsidRPr="00613843">
        <w:rPr>
          <w:sz w:val="18"/>
          <w:szCs w:val="18"/>
        </w:rPr>
        <w:tab/>
      </w:r>
      <w:r w:rsidRPr="00613843">
        <w:rPr>
          <w:b/>
          <w:bCs/>
          <w:sz w:val="18"/>
          <w:szCs w:val="18"/>
        </w:rPr>
        <w:t>w zakresie zmiany sposobu wykonania Przedmiotu</w:t>
      </w:r>
      <w:r w:rsidRPr="00613843">
        <w:rPr>
          <w:sz w:val="18"/>
          <w:szCs w:val="18"/>
        </w:rPr>
        <w:t xml:space="preserve"> Umowy związanej z koniecznością zrealizowania Przedmiotu Umowy przy zastosowaniu innych rozwiązań organizacyjnych, gdy wystąpi co najmniej jedna z okoliczności:</w:t>
      </w:r>
    </w:p>
    <w:p w14:paraId="401FD012" w14:textId="77777777" w:rsidR="00CC6888" w:rsidRPr="00613843" w:rsidRDefault="00CC6888" w:rsidP="00CC6888">
      <w:pPr>
        <w:pStyle w:val="Akapitzlist"/>
        <w:numPr>
          <w:ilvl w:val="0"/>
          <w:numId w:val="18"/>
        </w:numPr>
        <w:overflowPunct/>
        <w:autoSpaceDE/>
        <w:autoSpaceDN/>
        <w:adjustRightInd/>
        <w:spacing w:before="120" w:after="120"/>
        <w:ind w:left="870"/>
        <w:jc w:val="both"/>
        <w:textAlignment w:val="auto"/>
        <w:rPr>
          <w:sz w:val="18"/>
          <w:szCs w:val="18"/>
        </w:rPr>
      </w:pPr>
      <w:r w:rsidRPr="00613843">
        <w:rPr>
          <w:sz w:val="18"/>
          <w:szCs w:val="18"/>
        </w:rPr>
        <w:t xml:space="preserve">wystąpi zmiana prawa mająca wpływ na realizację Przedmiotu Umowy, </w:t>
      </w:r>
    </w:p>
    <w:p w14:paraId="1F7E0F0B" w14:textId="77777777" w:rsidR="00CC6888" w:rsidRPr="00613843" w:rsidRDefault="00CC6888" w:rsidP="00CC6888">
      <w:pPr>
        <w:pStyle w:val="Akapitzlist"/>
        <w:numPr>
          <w:ilvl w:val="0"/>
          <w:numId w:val="18"/>
        </w:numPr>
        <w:overflowPunct/>
        <w:autoSpaceDE/>
        <w:autoSpaceDN/>
        <w:adjustRightInd/>
        <w:spacing w:before="120" w:after="120"/>
        <w:ind w:left="870"/>
        <w:jc w:val="both"/>
        <w:textAlignment w:val="auto"/>
        <w:rPr>
          <w:sz w:val="18"/>
          <w:szCs w:val="18"/>
        </w:rPr>
      </w:pPr>
      <w:r w:rsidRPr="00613843">
        <w:rPr>
          <w:sz w:val="18"/>
          <w:szCs w:val="18"/>
        </w:rPr>
        <w:t xml:space="preserve">w sytuacji gdyby zastosowanie przewidzianych pierwotnie rozwiązań groziło niewykonaniem lub wadliwym wykonaniem Przedmiotu Umowy, </w:t>
      </w:r>
    </w:p>
    <w:p w14:paraId="4213DDEE" w14:textId="77777777" w:rsidR="00CC6888" w:rsidRPr="00613843" w:rsidRDefault="00CC6888" w:rsidP="00CC6888">
      <w:pPr>
        <w:pStyle w:val="Akapitzlist"/>
        <w:numPr>
          <w:ilvl w:val="0"/>
          <w:numId w:val="18"/>
        </w:numPr>
        <w:overflowPunct/>
        <w:autoSpaceDE/>
        <w:autoSpaceDN/>
        <w:adjustRightInd/>
        <w:spacing w:before="120" w:after="120"/>
        <w:ind w:left="870"/>
        <w:jc w:val="both"/>
        <w:textAlignment w:val="auto"/>
        <w:rPr>
          <w:sz w:val="18"/>
          <w:szCs w:val="18"/>
        </w:rPr>
      </w:pPr>
      <w:r w:rsidRPr="00613843">
        <w:rPr>
          <w:sz w:val="18"/>
          <w:szCs w:val="18"/>
        </w:rPr>
        <w:t>w przypadku wystąpienia okoliczności, o których mowa w pkt (1) powyżej.</w:t>
      </w:r>
    </w:p>
    <w:p w14:paraId="0F35D180" w14:textId="77777777" w:rsidR="00CC6888" w:rsidRPr="00613843" w:rsidRDefault="00CC6888" w:rsidP="00CC6888">
      <w:pPr>
        <w:overflowPunct/>
        <w:autoSpaceDE/>
        <w:ind w:left="142" w:right="57"/>
        <w:jc w:val="both"/>
        <w:textAlignment w:val="auto"/>
        <w:rPr>
          <w:sz w:val="18"/>
          <w:szCs w:val="18"/>
        </w:rPr>
      </w:pPr>
      <w:r w:rsidRPr="00613843">
        <w:rPr>
          <w:bCs/>
          <w:sz w:val="18"/>
          <w:szCs w:val="18"/>
        </w:rPr>
        <w:t>14.</w:t>
      </w:r>
      <w:r>
        <w:rPr>
          <w:bCs/>
          <w:sz w:val="18"/>
          <w:szCs w:val="18"/>
        </w:rPr>
        <w:t>5</w:t>
      </w:r>
      <w:r w:rsidRPr="00613843">
        <w:rPr>
          <w:bCs/>
          <w:sz w:val="18"/>
          <w:szCs w:val="18"/>
        </w:rPr>
        <w:t xml:space="preserve">   Inicjatorem zmian w Umowie może być każda ze Stron, z tym, że ostateczna decyzja, co do wprowadzenia zmian </w:t>
      </w:r>
      <w:r w:rsidRPr="00613843">
        <w:rPr>
          <w:bCs/>
          <w:sz w:val="18"/>
          <w:szCs w:val="18"/>
        </w:rPr>
        <w:br/>
        <w:t>i ich zakresu należy do Zamawiającego. Wystąpienie którejkolwiek z okoliczności mogących powodować zmianę Umowy, nie stanowi zobowiązania Zamawiającego do dokonania zmian, ani nie może stanowić podstawy do jakichkolwiek roszczeń Wykonawcy do ich dokonania.</w:t>
      </w:r>
    </w:p>
    <w:p w14:paraId="1EB2CD68" w14:textId="77777777" w:rsidR="00CC6888" w:rsidRPr="00613843" w:rsidRDefault="00CC6888" w:rsidP="00CC6888">
      <w:pPr>
        <w:overflowPunct/>
        <w:autoSpaceDE/>
        <w:ind w:left="142" w:right="57"/>
        <w:jc w:val="both"/>
        <w:textAlignment w:val="auto"/>
        <w:rPr>
          <w:sz w:val="18"/>
          <w:szCs w:val="18"/>
        </w:rPr>
      </w:pPr>
      <w:r w:rsidRPr="00613843">
        <w:rPr>
          <w:sz w:val="18"/>
          <w:szCs w:val="18"/>
        </w:rPr>
        <w:t>14.</w:t>
      </w:r>
      <w:r>
        <w:rPr>
          <w:sz w:val="18"/>
          <w:szCs w:val="18"/>
        </w:rPr>
        <w:t>6</w:t>
      </w:r>
      <w:r w:rsidRPr="00613843">
        <w:rPr>
          <w:sz w:val="18"/>
          <w:szCs w:val="18"/>
        </w:rPr>
        <w:t xml:space="preserve"> Zamawiający dopuszcza możliwość (I) zmian redakcyjnych Umowy oraz (II) zmian danych Stron ujawnionych w rejestrach publicznych, niestanowiących zmiany istotnej.</w:t>
      </w:r>
      <w:bookmarkStart w:id="25" w:name="_Hlk174880359"/>
    </w:p>
    <w:p w14:paraId="4C7EC135" w14:textId="77777777" w:rsidR="00CC6888" w:rsidRPr="00613843" w:rsidRDefault="00CC6888" w:rsidP="00CC6888">
      <w:pPr>
        <w:overflowPunct/>
        <w:autoSpaceDE/>
        <w:ind w:left="142" w:right="57"/>
        <w:jc w:val="both"/>
        <w:textAlignment w:val="auto"/>
        <w:rPr>
          <w:sz w:val="18"/>
          <w:szCs w:val="18"/>
        </w:rPr>
      </w:pPr>
      <w:r w:rsidRPr="00613843">
        <w:rPr>
          <w:color w:val="000000" w:themeColor="text1"/>
          <w:sz w:val="18"/>
          <w:szCs w:val="18"/>
        </w:rPr>
        <w:t>14.</w:t>
      </w:r>
      <w:r>
        <w:rPr>
          <w:color w:val="000000" w:themeColor="text1"/>
          <w:sz w:val="18"/>
          <w:szCs w:val="18"/>
        </w:rPr>
        <w:t>7</w:t>
      </w:r>
      <w:r w:rsidRPr="00613843">
        <w:rPr>
          <w:color w:val="000000" w:themeColor="text1"/>
          <w:sz w:val="18"/>
          <w:szCs w:val="18"/>
        </w:rPr>
        <w:t xml:space="preserve">  Zamawiający dopuszcza możliwość zwiększenia przedmiotu umowy </w:t>
      </w:r>
      <w:r w:rsidRPr="00613843">
        <w:rPr>
          <w:b/>
          <w:bCs/>
          <w:color w:val="000000" w:themeColor="text1"/>
          <w:sz w:val="18"/>
          <w:szCs w:val="18"/>
        </w:rPr>
        <w:t xml:space="preserve">w okresie 1 roku od dnia udzielenia zamówienia podstawowego </w:t>
      </w:r>
      <w:r w:rsidRPr="00613843">
        <w:rPr>
          <w:color w:val="000000" w:themeColor="text1"/>
          <w:sz w:val="18"/>
          <w:szCs w:val="18"/>
        </w:rPr>
        <w:t xml:space="preserve">(w przypadku, gdy zmiana nie prowadzi do zmiany charakteru umowy), o tzw. </w:t>
      </w:r>
      <w:r w:rsidRPr="00613843">
        <w:rPr>
          <w:b/>
          <w:bCs/>
          <w:color w:val="000000" w:themeColor="text1"/>
          <w:sz w:val="18"/>
          <w:szCs w:val="18"/>
        </w:rPr>
        <w:t xml:space="preserve">zamówienia </w:t>
      </w:r>
      <w:r w:rsidRPr="00613843">
        <w:rPr>
          <w:b/>
          <w:bCs/>
          <w:color w:val="000000" w:themeColor="text1"/>
          <w:sz w:val="18"/>
          <w:szCs w:val="18"/>
        </w:rPr>
        <w:lastRenderedPageBreak/>
        <w:t>uzupełniające</w:t>
      </w:r>
      <w:r w:rsidRPr="00613843">
        <w:rPr>
          <w:color w:val="000000" w:themeColor="text1"/>
          <w:sz w:val="18"/>
          <w:szCs w:val="18"/>
        </w:rPr>
        <w:t xml:space="preserve"> w wysokości nie przekraczającej 50% wartości zamówienia określonej pierwotnie w umowie. Zamówienie uzupełniające dotyczyć będzie tego samego rodzaju przedmiotu zamówienia. Zamówienie uzupełniające zostanie udzielone po przeprowadzaniu negocjacji z Wykonawcą zamówienia podstawowego. Negocjacje dotyczyć będą w szczególności warunków realizacji zamówienia uzupełniającego, jego terminów, zakresu oraz ceny. Udzielenie zamówienia uzupełniającego potwierdzać będzie zawarcie umowy w formie pisemnej pomiędzy Wykonawcą i Zamawiającym</w:t>
      </w:r>
      <w:bookmarkEnd w:id="25"/>
      <w:r w:rsidRPr="00613843">
        <w:rPr>
          <w:sz w:val="18"/>
          <w:szCs w:val="18"/>
        </w:rPr>
        <w:t>.</w:t>
      </w:r>
    </w:p>
    <w:p w14:paraId="35C6F176" w14:textId="77777777" w:rsidR="00CC6888" w:rsidRPr="00613843" w:rsidRDefault="00CC6888" w:rsidP="00CC6888">
      <w:pPr>
        <w:overflowPunct/>
        <w:autoSpaceDE/>
        <w:ind w:right="57"/>
        <w:jc w:val="both"/>
        <w:textAlignment w:val="auto"/>
        <w:rPr>
          <w:sz w:val="18"/>
          <w:szCs w:val="18"/>
        </w:rPr>
      </w:pPr>
    </w:p>
    <w:p w14:paraId="2C2A023A" w14:textId="77777777" w:rsidR="00CC6888" w:rsidRPr="00613843" w:rsidRDefault="00CC6888" w:rsidP="00CC6888">
      <w:pPr>
        <w:shd w:val="clear" w:color="auto" w:fill="D9D9D9" w:themeFill="background1" w:themeFillShade="D9"/>
        <w:overflowPunct/>
        <w:autoSpaceDE/>
        <w:spacing w:before="120" w:after="120"/>
        <w:ind w:right="-227"/>
        <w:jc w:val="both"/>
        <w:textAlignment w:val="auto"/>
        <w:rPr>
          <w:sz w:val="18"/>
          <w:szCs w:val="18"/>
        </w:rPr>
      </w:pPr>
      <w:r w:rsidRPr="00613843">
        <w:rPr>
          <w:b/>
          <w:bCs/>
          <w:sz w:val="18"/>
          <w:szCs w:val="18"/>
        </w:rPr>
        <w:t xml:space="preserve">      15. </w:t>
      </w:r>
      <w:r w:rsidRPr="00613843">
        <w:rPr>
          <w:b/>
          <w:bCs/>
          <w:sz w:val="18"/>
          <w:szCs w:val="18"/>
        </w:rPr>
        <w:tab/>
        <w:t>KARY UMOWNE, KTÓRE ZOSTANĄ WPROWADZONE DO UMOWY W SPRAWIE ZAMÓWIENIA PUBLICZNEGO</w:t>
      </w:r>
    </w:p>
    <w:p w14:paraId="62A4340C" w14:textId="77777777" w:rsidR="00CC6888" w:rsidRPr="00613843" w:rsidRDefault="00CC6888" w:rsidP="00CC6888">
      <w:pPr>
        <w:tabs>
          <w:tab w:val="left" w:pos="851"/>
        </w:tabs>
        <w:suppressAutoHyphens w:val="0"/>
        <w:overflowPunct/>
        <w:autoSpaceDE/>
        <w:jc w:val="both"/>
        <w:textAlignment w:val="auto"/>
        <w:rPr>
          <w:bCs/>
          <w:sz w:val="18"/>
          <w:szCs w:val="18"/>
        </w:rPr>
      </w:pPr>
      <w:bookmarkStart w:id="26" w:name="_Hlk24442816"/>
      <w:r w:rsidRPr="00613843">
        <w:rPr>
          <w:bCs/>
          <w:sz w:val="18"/>
          <w:szCs w:val="18"/>
        </w:rPr>
        <w:t xml:space="preserve">15.1 </w:t>
      </w:r>
      <w:r w:rsidRPr="00613843">
        <w:rPr>
          <w:sz w:val="18"/>
          <w:szCs w:val="18"/>
        </w:rPr>
        <w:t xml:space="preserve">W przypadku nieprzystąpienia do wykonania umowy przez Wykonawcę, Zamawiający będzie miał  prawo do rozwiązania umowy bez wypowiedzenia oraz prawo żądać od Wykonawcy zapłaty kary umownej. </w:t>
      </w:r>
      <w:r w:rsidRPr="00613843">
        <w:rPr>
          <w:bCs/>
          <w:sz w:val="18"/>
          <w:szCs w:val="18"/>
        </w:rPr>
        <w:t>Zamawiający wprowadzi kary umowne w następujących wypadkach i wysokościach:</w:t>
      </w:r>
    </w:p>
    <w:p w14:paraId="506DAD6A" w14:textId="77777777" w:rsidR="00CC6888" w:rsidRPr="00613843" w:rsidRDefault="00CC6888" w:rsidP="00CC6888">
      <w:pPr>
        <w:numPr>
          <w:ilvl w:val="0"/>
          <w:numId w:val="19"/>
        </w:numPr>
        <w:tabs>
          <w:tab w:val="left" w:pos="1701"/>
        </w:tabs>
        <w:suppressAutoHyphens w:val="0"/>
        <w:overflowPunct/>
        <w:autoSpaceDE/>
        <w:autoSpaceDN/>
        <w:adjustRightInd/>
        <w:ind w:left="1077" w:hanging="850"/>
        <w:jc w:val="both"/>
        <w:textAlignment w:val="auto"/>
        <w:rPr>
          <w:bCs/>
          <w:sz w:val="18"/>
          <w:szCs w:val="18"/>
        </w:rPr>
      </w:pPr>
      <w:r w:rsidRPr="00613843">
        <w:rPr>
          <w:bCs/>
          <w:sz w:val="18"/>
          <w:szCs w:val="18"/>
        </w:rPr>
        <w:t>za niedotrzymanie terminu realizacji zamówienia, ustalonego w trybie roboczym zgodnie z pkt. 4.1 Zapytania dotyczącego przedmiotu umowy – w wysokości 500 zł za każdy rozpoczęty dzień zwłoki;</w:t>
      </w:r>
    </w:p>
    <w:p w14:paraId="1AA29B6B" w14:textId="77777777" w:rsidR="00CC6888" w:rsidRPr="00613843" w:rsidRDefault="00CC6888" w:rsidP="00CC6888">
      <w:pPr>
        <w:numPr>
          <w:ilvl w:val="0"/>
          <w:numId w:val="19"/>
        </w:numPr>
        <w:tabs>
          <w:tab w:val="left" w:pos="1701"/>
        </w:tabs>
        <w:suppressAutoHyphens w:val="0"/>
        <w:overflowPunct/>
        <w:autoSpaceDE/>
        <w:autoSpaceDN/>
        <w:adjustRightInd/>
        <w:ind w:left="1077" w:hanging="850"/>
        <w:jc w:val="both"/>
        <w:textAlignment w:val="auto"/>
        <w:rPr>
          <w:bCs/>
          <w:sz w:val="18"/>
          <w:szCs w:val="18"/>
        </w:rPr>
      </w:pPr>
      <w:r w:rsidRPr="00613843">
        <w:rPr>
          <w:bCs/>
          <w:sz w:val="18"/>
          <w:szCs w:val="18"/>
        </w:rPr>
        <w:t xml:space="preserve">w przypadku odstąpienia od Umowy w całości z przyczyn leżących pod stronie Wykonawcy – w wysokości 5 % Wynagrodzenia; </w:t>
      </w:r>
    </w:p>
    <w:p w14:paraId="6B311E87" w14:textId="77777777" w:rsidR="00CC6888" w:rsidRPr="00613843" w:rsidRDefault="00CC6888" w:rsidP="00CC6888">
      <w:pPr>
        <w:numPr>
          <w:ilvl w:val="0"/>
          <w:numId w:val="19"/>
        </w:numPr>
        <w:tabs>
          <w:tab w:val="left" w:pos="1701"/>
        </w:tabs>
        <w:suppressAutoHyphens w:val="0"/>
        <w:overflowPunct/>
        <w:autoSpaceDE/>
        <w:autoSpaceDN/>
        <w:adjustRightInd/>
        <w:ind w:left="1077" w:hanging="850"/>
        <w:jc w:val="both"/>
        <w:textAlignment w:val="auto"/>
        <w:rPr>
          <w:bCs/>
          <w:sz w:val="18"/>
          <w:szCs w:val="18"/>
        </w:rPr>
      </w:pPr>
      <w:r w:rsidRPr="00613843">
        <w:rPr>
          <w:bCs/>
          <w:sz w:val="18"/>
          <w:szCs w:val="18"/>
        </w:rPr>
        <w:t xml:space="preserve">w przypadku odstąpienia od Umowy w części, z przyczyn leżących po stronie Wykonawcy – </w:t>
      </w:r>
      <w:r w:rsidRPr="00613843">
        <w:rPr>
          <w:bCs/>
          <w:sz w:val="18"/>
          <w:szCs w:val="18"/>
        </w:rPr>
        <w:br/>
        <w:t xml:space="preserve">w wysokości 5 % części wynagrodzenia należnego za niewykonaną część Przedmiotu Umowy; </w:t>
      </w:r>
    </w:p>
    <w:p w14:paraId="566D05E5" w14:textId="77777777" w:rsidR="00CC6888" w:rsidRPr="00112975" w:rsidRDefault="00CC6888" w:rsidP="00CC6888">
      <w:pPr>
        <w:numPr>
          <w:ilvl w:val="0"/>
          <w:numId w:val="19"/>
        </w:numPr>
        <w:tabs>
          <w:tab w:val="left" w:pos="1701"/>
        </w:tabs>
        <w:suppressAutoHyphens w:val="0"/>
        <w:overflowPunct/>
        <w:autoSpaceDE/>
        <w:autoSpaceDN/>
        <w:adjustRightInd/>
        <w:ind w:left="1077" w:hanging="850"/>
        <w:jc w:val="both"/>
        <w:textAlignment w:val="auto"/>
        <w:rPr>
          <w:bCs/>
          <w:sz w:val="18"/>
          <w:szCs w:val="18"/>
        </w:rPr>
      </w:pPr>
      <w:r w:rsidRPr="00613843">
        <w:rPr>
          <w:rFonts w:eastAsia="Yu Mincho"/>
          <w:sz w:val="18"/>
          <w:szCs w:val="18"/>
        </w:rPr>
        <w:t xml:space="preserve">za każdy stwierdzony przypadek realizacji Przedmiotu Umowy w terminie późniejszym niż </w:t>
      </w:r>
      <w:r w:rsidRPr="00613843">
        <w:rPr>
          <w:bCs/>
          <w:sz w:val="18"/>
          <w:szCs w:val="18"/>
        </w:rPr>
        <w:t>…………. dnia roboczego od dnia wezwania przez Zamawiającego do realizacji zamówienia</w:t>
      </w:r>
      <w:r w:rsidRPr="00613843">
        <w:rPr>
          <w:rFonts w:eastAsia="Yu Mincho"/>
          <w:sz w:val="18"/>
          <w:szCs w:val="18"/>
        </w:rPr>
        <w:t xml:space="preserve">, a za które to Wykonawca otrzymał punkty w ramach kryterium oceny ofert </w:t>
      </w:r>
      <w:r w:rsidRPr="00613843">
        <w:rPr>
          <w:rFonts w:eastAsia="Yu Mincho"/>
          <w:b/>
          <w:bCs/>
          <w:sz w:val="18"/>
          <w:szCs w:val="18"/>
        </w:rPr>
        <w:t>„</w:t>
      </w:r>
      <w:r w:rsidRPr="00613843">
        <w:rPr>
          <w:rFonts w:eastAsia="Yu Mincho"/>
          <w:b/>
          <w:bCs/>
          <w:i/>
          <w:iCs/>
          <w:sz w:val="18"/>
          <w:szCs w:val="18"/>
        </w:rPr>
        <w:t>gotowość do realizacji zamówienia</w:t>
      </w:r>
      <w:r w:rsidRPr="00613843">
        <w:rPr>
          <w:rFonts w:eastAsia="Yu Mincho"/>
          <w:b/>
          <w:bCs/>
          <w:sz w:val="18"/>
          <w:szCs w:val="18"/>
        </w:rPr>
        <w:t xml:space="preserve">” </w:t>
      </w:r>
      <w:r w:rsidRPr="00613843">
        <w:rPr>
          <w:rFonts w:eastAsia="Yu Mincho"/>
          <w:sz w:val="18"/>
          <w:szCs w:val="18"/>
        </w:rPr>
        <w:t>kara ta wynosi 1 000 zł za każdy dzień zwłoki;</w:t>
      </w:r>
    </w:p>
    <w:p w14:paraId="2F880EEA" w14:textId="77777777" w:rsidR="00CC6888" w:rsidRPr="00613843" w:rsidRDefault="00CC6888" w:rsidP="00CC6888">
      <w:pPr>
        <w:tabs>
          <w:tab w:val="left" w:pos="1701"/>
        </w:tabs>
        <w:suppressAutoHyphens w:val="0"/>
        <w:overflowPunct/>
        <w:autoSpaceDE/>
        <w:autoSpaceDN/>
        <w:adjustRightInd/>
        <w:ind w:left="113"/>
        <w:jc w:val="both"/>
        <w:textAlignment w:val="auto"/>
        <w:rPr>
          <w:rFonts w:eastAsia="Yu Mincho"/>
          <w:sz w:val="18"/>
          <w:szCs w:val="18"/>
        </w:rPr>
      </w:pPr>
      <w:r>
        <w:rPr>
          <w:rFonts w:eastAsia="Yu Mincho"/>
          <w:sz w:val="18"/>
          <w:szCs w:val="18"/>
        </w:rPr>
        <w:t xml:space="preserve">   </w:t>
      </w:r>
      <w:r w:rsidRPr="00613843">
        <w:rPr>
          <w:rFonts w:eastAsia="Yu Mincho"/>
          <w:sz w:val="18"/>
          <w:szCs w:val="18"/>
        </w:rPr>
        <w:t>(</w:t>
      </w:r>
      <w:r>
        <w:rPr>
          <w:rFonts w:eastAsia="Yu Mincho"/>
          <w:sz w:val="18"/>
          <w:szCs w:val="18"/>
        </w:rPr>
        <w:t>5</w:t>
      </w:r>
      <w:r w:rsidRPr="00613843">
        <w:rPr>
          <w:rFonts w:eastAsia="Yu Mincho"/>
          <w:sz w:val="18"/>
          <w:szCs w:val="18"/>
        </w:rPr>
        <w:t>)             za wykonanie przedmiotu umowy niezgodnie z umową i opisem przedmiotu zamówienia, Wykonawca zapłaci Zamawiającemu karę umowną w wysokości 5 % wartości wynagrodzenia, za każdy stwierdzony przypadek.</w:t>
      </w:r>
    </w:p>
    <w:bookmarkEnd w:id="26"/>
    <w:p w14:paraId="11B0EFFE" w14:textId="77777777" w:rsidR="00CC6888" w:rsidRPr="00613843" w:rsidRDefault="00CC6888" w:rsidP="00CC6888">
      <w:pPr>
        <w:tabs>
          <w:tab w:val="left" w:pos="851"/>
        </w:tabs>
        <w:suppressAutoHyphens w:val="0"/>
        <w:overflowPunct/>
        <w:autoSpaceDE/>
        <w:jc w:val="both"/>
        <w:textAlignment w:val="auto"/>
        <w:rPr>
          <w:bCs/>
          <w:sz w:val="18"/>
          <w:szCs w:val="18"/>
        </w:rPr>
      </w:pPr>
      <w:r w:rsidRPr="00613843">
        <w:rPr>
          <w:bCs/>
          <w:sz w:val="18"/>
          <w:szCs w:val="18"/>
        </w:rPr>
        <w:t>15.2  Zamawiający może odstąpić od umowy ze skutkiem natychmiastowym, w szczególności w następujących przypadkach:</w:t>
      </w:r>
    </w:p>
    <w:p w14:paraId="4BF3939A" w14:textId="77777777" w:rsidR="00CC6888" w:rsidRPr="00613843" w:rsidRDefault="00CC6888" w:rsidP="00CC6888">
      <w:pPr>
        <w:numPr>
          <w:ilvl w:val="0"/>
          <w:numId w:val="20"/>
        </w:numPr>
        <w:tabs>
          <w:tab w:val="left" w:pos="851"/>
        </w:tabs>
        <w:suppressAutoHyphens w:val="0"/>
        <w:overflowPunct/>
        <w:autoSpaceDE/>
        <w:autoSpaceDN/>
        <w:adjustRightInd/>
        <w:ind w:left="530"/>
        <w:jc w:val="both"/>
        <w:textAlignment w:val="auto"/>
        <w:rPr>
          <w:sz w:val="18"/>
          <w:szCs w:val="18"/>
        </w:rPr>
      </w:pPr>
      <w:r w:rsidRPr="00613843">
        <w:rPr>
          <w:sz w:val="18"/>
          <w:szCs w:val="18"/>
        </w:rPr>
        <w:t xml:space="preserve">nieprzystąpienia przez Wykonawcę do realizacji zamówienia w terminie 5 dni kalendarzowych od upływu terminu jego rozpoczęcia wskazanego przez Zamawiającego. </w:t>
      </w:r>
    </w:p>
    <w:p w14:paraId="5A725ADA" w14:textId="77777777" w:rsidR="00CC6888" w:rsidRPr="00613843" w:rsidRDefault="00CC6888" w:rsidP="00CC6888">
      <w:pPr>
        <w:numPr>
          <w:ilvl w:val="0"/>
          <w:numId w:val="20"/>
        </w:numPr>
        <w:tabs>
          <w:tab w:val="left" w:pos="851"/>
        </w:tabs>
        <w:suppressAutoHyphens w:val="0"/>
        <w:overflowPunct/>
        <w:autoSpaceDE/>
        <w:autoSpaceDN/>
        <w:adjustRightInd/>
        <w:ind w:left="530"/>
        <w:jc w:val="both"/>
        <w:textAlignment w:val="auto"/>
        <w:rPr>
          <w:sz w:val="18"/>
          <w:szCs w:val="18"/>
        </w:rPr>
      </w:pPr>
      <w:r w:rsidRPr="00613843">
        <w:rPr>
          <w:sz w:val="18"/>
          <w:szCs w:val="18"/>
        </w:rPr>
        <w:t xml:space="preserve">stwierdzenia zaprzestania realizacji zamówienia przez Wykonawcę – Zamawiający uzna, że Wykonawca zaprzestał realizacji zamówienia, jeżeli przez dwa kolejno po sobie następujące dni kalendarzowe, w których zgodnie </w:t>
      </w:r>
      <w:r w:rsidRPr="00613843">
        <w:rPr>
          <w:sz w:val="18"/>
          <w:szCs w:val="18"/>
        </w:rPr>
        <w:br/>
        <w:t xml:space="preserve">z ustalonym pomiędzy stronami harmonogramem, powinna być przeprowadzona realizacja przedmiotu umowy nie zostanie zrealizowana. </w:t>
      </w:r>
    </w:p>
    <w:p w14:paraId="70144A37" w14:textId="77777777" w:rsidR="00CC6888" w:rsidRPr="00613843" w:rsidRDefault="00CC6888" w:rsidP="00CC6888">
      <w:pPr>
        <w:numPr>
          <w:ilvl w:val="0"/>
          <w:numId w:val="20"/>
        </w:numPr>
        <w:tabs>
          <w:tab w:val="left" w:pos="851"/>
        </w:tabs>
        <w:suppressAutoHyphens w:val="0"/>
        <w:overflowPunct/>
        <w:autoSpaceDE/>
        <w:autoSpaceDN/>
        <w:adjustRightInd/>
        <w:ind w:left="530"/>
        <w:jc w:val="both"/>
        <w:textAlignment w:val="auto"/>
        <w:rPr>
          <w:bCs/>
          <w:sz w:val="18"/>
          <w:szCs w:val="18"/>
        </w:rPr>
      </w:pPr>
      <w:r w:rsidRPr="00613843">
        <w:rPr>
          <w:bCs/>
          <w:sz w:val="18"/>
          <w:szCs w:val="18"/>
        </w:rPr>
        <w:t>stwierdzenia braku wymaganej dokumentacji z realizacji przedmiotu umowy.</w:t>
      </w:r>
    </w:p>
    <w:p w14:paraId="557004D5" w14:textId="77777777" w:rsidR="00CC6888" w:rsidRPr="00613843" w:rsidRDefault="00CC6888" w:rsidP="00CC6888">
      <w:pPr>
        <w:tabs>
          <w:tab w:val="left" w:pos="851"/>
        </w:tabs>
        <w:suppressAutoHyphens w:val="0"/>
        <w:jc w:val="both"/>
        <w:rPr>
          <w:bCs/>
          <w:sz w:val="18"/>
          <w:szCs w:val="18"/>
        </w:rPr>
      </w:pPr>
      <w:r w:rsidRPr="00613843">
        <w:rPr>
          <w:bCs/>
          <w:sz w:val="18"/>
          <w:szCs w:val="18"/>
        </w:rPr>
        <w:t xml:space="preserve">15.3   W przypadku naliczenia przez Zamawiającego kar umownych Zamawiający zastrzega sobie prawo do potrącenia kwoty naliczonych kar umownych bezpośrednio z kwoty wynagrodzenia należnego Wykonawcy </w:t>
      </w:r>
      <w:r w:rsidRPr="00613843">
        <w:rPr>
          <w:sz w:val="18"/>
          <w:szCs w:val="18"/>
        </w:rPr>
        <w:t>za faktycznie zrealizowaną część zamówienia</w:t>
      </w:r>
      <w:r w:rsidRPr="00613843">
        <w:rPr>
          <w:bCs/>
          <w:sz w:val="18"/>
          <w:szCs w:val="18"/>
        </w:rPr>
        <w:t xml:space="preserve">, na podstawie stosownej noty wystawionej przez Zamawiającego, na co Wykonawca wyraża bezwarunkową zgodę. Kwota wskazana w nocie będzie pomniejszała należność Wykonawcy wynikająca z wystawionej faktury za realizację zamówienia. W przypadku, gdy kwota naliczonej kary umownej przekroczy kwotę wynagrodzenia należnego Wykonawcy za faktycznie zrealizowaną część zamówienia, Wykonawca będzie zobowiązany na wezwanie Zamawiającego dokonać płatności kwoty przewyższającej należne wynagrodzenia z tytułu naliczonej kary umownej w terminie 30 dni kalendarzowych od daty otrzymania wezwania do zapłaty, przelewem na rachunek wskazany w wezwaniu. </w:t>
      </w:r>
    </w:p>
    <w:p w14:paraId="45764C1A" w14:textId="77777777" w:rsidR="00CC6888" w:rsidRPr="00613843" w:rsidRDefault="00CC6888" w:rsidP="00CC6888">
      <w:pPr>
        <w:tabs>
          <w:tab w:val="left" w:pos="851"/>
        </w:tabs>
        <w:suppressAutoHyphens w:val="0"/>
        <w:jc w:val="both"/>
        <w:rPr>
          <w:bCs/>
          <w:sz w:val="18"/>
          <w:szCs w:val="18"/>
        </w:rPr>
      </w:pPr>
      <w:r w:rsidRPr="00613843">
        <w:rPr>
          <w:bCs/>
          <w:sz w:val="18"/>
          <w:szCs w:val="18"/>
        </w:rPr>
        <w:t xml:space="preserve">15.4    Niezależnie od naliczenia kar umownych, Zamawiającemu przysługuje prawo dochodzenia na zasadach ogólnych odszkodowania przewyższającego wysokość kar umownych do wartości poniesionej przez Zamawiającego szkody. </w:t>
      </w:r>
    </w:p>
    <w:p w14:paraId="66524A6C" w14:textId="77777777" w:rsidR="00CC6888" w:rsidRPr="00613843" w:rsidRDefault="00CC6888" w:rsidP="00CC6888">
      <w:pPr>
        <w:tabs>
          <w:tab w:val="left" w:pos="851"/>
        </w:tabs>
        <w:suppressAutoHyphens w:val="0"/>
        <w:jc w:val="both"/>
        <w:rPr>
          <w:bCs/>
          <w:sz w:val="18"/>
          <w:szCs w:val="18"/>
        </w:rPr>
      </w:pPr>
      <w:r w:rsidRPr="00613843">
        <w:rPr>
          <w:bCs/>
          <w:sz w:val="18"/>
          <w:szCs w:val="18"/>
        </w:rPr>
        <w:t>15.5    Wykonawca jest odpowiedzialny względem Zamawiającego za wszelkie wady prawne Przedmiotu Umowy lub jakiejkolwiek jego części, a w szczególności za ewentualne roszczenia osób trzecich wynikające z naruszenia praw własności intelektualnej, w tym w szczególności za nieprzestrzeganie przepisów ustawy o prawie autorskim i prawach pokrewnych, w związku z realizacją Przedmiotu Umowy.</w:t>
      </w:r>
    </w:p>
    <w:p w14:paraId="7DFE0E49" w14:textId="77777777" w:rsidR="00CC6888" w:rsidRPr="00613843" w:rsidRDefault="00CC6888" w:rsidP="00CC6888">
      <w:pPr>
        <w:tabs>
          <w:tab w:val="left" w:pos="851"/>
        </w:tabs>
        <w:suppressAutoHyphens w:val="0"/>
        <w:jc w:val="both"/>
        <w:rPr>
          <w:bCs/>
          <w:sz w:val="18"/>
          <w:szCs w:val="18"/>
        </w:rPr>
      </w:pPr>
      <w:r w:rsidRPr="00613843">
        <w:rPr>
          <w:bCs/>
          <w:sz w:val="18"/>
          <w:szCs w:val="18"/>
        </w:rPr>
        <w:t>15.6       W przypadku wystąpienia osoby trzeciej przeciwko Zamawiającemu z roszczeniami z tytułu naruszenia praw własności intelektualnej, w tym praw autorskich lub praw pokrewnych, stanowiącym przedmiot niniejszej umowy, Wykonawca zobowiązany będzie do zaspokojenia roszczeń osób trzecich i zwolnienia Zamawiającego z obowiązku świadczenia z tego tytułu.</w:t>
      </w:r>
    </w:p>
    <w:p w14:paraId="16770CCB" w14:textId="77777777" w:rsidR="00CC6888" w:rsidRPr="00613843" w:rsidRDefault="00CC6888" w:rsidP="00CC6888">
      <w:pPr>
        <w:tabs>
          <w:tab w:val="left" w:pos="851"/>
        </w:tabs>
        <w:suppressAutoHyphens w:val="0"/>
        <w:jc w:val="both"/>
        <w:rPr>
          <w:bCs/>
          <w:sz w:val="18"/>
          <w:szCs w:val="18"/>
        </w:rPr>
      </w:pPr>
      <w:r w:rsidRPr="00613843">
        <w:rPr>
          <w:bCs/>
          <w:sz w:val="18"/>
          <w:szCs w:val="18"/>
        </w:rPr>
        <w:t xml:space="preserve">15.7   Zamawiającemu służy prawo do dochodzenia odszkodowania przewyższającego wysokość zastrzeżonych kar umownych, do wysokości poniesionej szkody. </w:t>
      </w:r>
    </w:p>
    <w:p w14:paraId="70328E67" w14:textId="77777777" w:rsidR="00CC6888" w:rsidRPr="00613843" w:rsidRDefault="00CC6888" w:rsidP="00CC6888">
      <w:pPr>
        <w:tabs>
          <w:tab w:val="left" w:pos="851"/>
        </w:tabs>
        <w:suppressAutoHyphens w:val="0"/>
        <w:jc w:val="both"/>
        <w:rPr>
          <w:bCs/>
          <w:sz w:val="18"/>
          <w:szCs w:val="18"/>
        </w:rPr>
      </w:pPr>
      <w:r w:rsidRPr="00613843">
        <w:rPr>
          <w:bCs/>
          <w:sz w:val="18"/>
          <w:szCs w:val="18"/>
        </w:rPr>
        <w:t>15.8    Naliczone przez Zamawiającego kary umowne mogą być dochodzone kumulatywnie. Kary naliczone do dnia odstąpienia od Umowy są należne niezależnie od kary za odstąpienie.</w:t>
      </w:r>
    </w:p>
    <w:p w14:paraId="5E8DEA45" w14:textId="77777777" w:rsidR="00CC6888" w:rsidRPr="00613843" w:rsidRDefault="00CC6888" w:rsidP="00CC6888">
      <w:pPr>
        <w:tabs>
          <w:tab w:val="left" w:pos="851"/>
        </w:tabs>
        <w:suppressAutoHyphens w:val="0"/>
        <w:jc w:val="both"/>
        <w:rPr>
          <w:bCs/>
          <w:sz w:val="18"/>
          <w:szCs w:val="18"/>
        </w:rPr>
      </w:pPr>
      <w:r w:rsidRPr="00613843">
        <w:rPr>
          <w:bCs/>
          <w:sz w:val="18"/>
          <w:szCs w:val="18"/>
        </w:rPr>
        <w:t xml:space="preserve"> 15.9 Łączna wysokość kar umownych naliczonych przez Zamawiającego nie przekroczy równowartości 20 % Wynagrodzenia.</w:t>
      </w:r>
    </w:p>
    <w:p w14:paraId="056145CB" w14:textId="77777777" w:rsidR="00CC6888" w:rsidRPr="00613843" w:rsidRDefault="00CC6888" w:rsidP="00CC6888">
      <w:pPr>
        <w:tabs>
          <w:tab w:val="left" w:pos="851"/>
        </w:tabs>
        <w:suppressAutoHyphens w:val="0"/>
        <w:jc w:val="both"/>
        <w:rPr>
          <w:bCs/>
          <w:sz w:val="18"/>
          <w:szCs w:val="18"/>
        </w:rPr>
      </w:pPr>
    </w:p>
    <w:tbl>
      <w:tblPr>
        <w:tblW w:w="9096" w:type="dxa"/>
        <w:tblLayout w:type="fixed"/>
        <w:tblCellMar>
          <w:top w:w="55" w:type="dxa"/>
          <w:left w:w="55" w:type="dxa"/>
          <w:bottom w:w="55" w:type="dxa"/>
          <w:right w:w="55" w:type="dxa"/>
        </w:tblCellMar>
        <w:tblLook w:val="0000" w:firstRow="0" w:lastRow="0" w:firstColumn="0" w:lastColumn="0" w:noHBand="0" w:noVBand="0"/>
      </w:tblPr>
      <w:tblGrid>
        <w:gridCol w:w="9096"/>
      </w:tblGrid>
      <w:tr w:rsidR="00CC6888" w:rsidRPr="00613843" w14:paraId="6223097A" w14:textId="77777777" w:rsidTr="00A61050">
        <w:trPr>
          <w:trHeight w:val="296"/>
        </w:trPr>
        <w:tc>
          <w:tcPr>
            <w:tcW w:w="9096" w:type="dxa"/>
            <w:shd w:val="clear" w:color="auto" w:fill="D9D9D9" w:themeFill="background1" w:themeFillShade="D9"/>
            <w:vAlign w:val="center"/>
          </w:tcPr>
          <w:p w14:paraId="7FBF1F5C" w14:textId="77777777" w:rsidR="00CC6888" w:rsidRPr="00613843" w:rsidRDefault="00CC6888" w:rsidP="00A61050">
            <w:pPr>
              <w:spacing w:before="120" w:after="120"/>
              <w:ind w:left="654" w:hanging="654"/>
              <w:rPr>
                <w:b/>
                <w:bCs/>
                <w:sz w:val="18"/>
                <w:szCs w:val="18"/>
              </w:rPr>
            </w:pPr>
            <w:r w:rsidRPr="00613843">
              <w:rPr>
                <w:b/>
                <w:bCs/>
                <w:sz w:val="18"/>
                <w:szCs w:val="18"/>
              </w:rPr>
              <w:t xml:space="preserve">    16.   DODATKOWE POSTANOWIENIA </w:t>
            </w:r>
          </w:p>
        </w:tc>
      </w:tr>
    </w:tbl>
    <w:p w14:paraId="752F6D4D" w14:textId="77777777" w:rsidR="00CC6888" w:rsidRPr="00613843" w:rsidRDefault="00CC6888" w:rsidP="00CC6888">
      <w:pPr>
        <w:jc w:val="both"/>
        <w:rPr>
          <w:bCs/>
          <w:sz w:val="18"/>
          <w:szCs w:val="18"/>
        </w:rPr>
      </w:pPr>
    </w:p>
    <w:p w14:paraId="378116F6" w14:textId="77777777" w:rsidR="00CC6888" w:rsidRPr="00613843" w:rsidRDefault="00CC6888" w:rsidP="00CC6888">
      <w:pPr>
        <w:ind w:left="709" w:hanging="709"/>
        <w:jc w:val="both"/>
        <w:rPr>
          <w:bCs/>
          <w:sz w:val="18"/>
          <w:szCs w:val="18"/>
        </w:rPr>
      </w:pPr>
      <w:r w:rsidRPr="00613843">
        <w:rPr>
          <w:bCs/>
          <w:sz w:val="18"/>
          <w:szCs w:val="18"/>
        </w:rPr>
        <w:t xml:space="preserve">16.1 </w:t>
      </w:r>
      <w:r w:rsidRPr="00613843">
        <w:rPr>
          <w:bCs/>
          <w:sz w:val="18"/>
          <w:szCs w:val="18"/>
        </w:rPr>
        <w:tab/>
        <w:t>Zamawiający nie przewiduje udzielenia zaliczek na poczet wykonania zamówienia.</w:t>
      </w:r>
    </w:p>
    <w:p w14:paraId="6E5ABC19" w14:textId="77777777" w:rsidR="00CC6888" w:rsidRPr="00613843" w:rsidRDefault="00CC6888" w:rsidP="00CC6888">
      <w:pPr>
        <w:ind w:left="709" w:hanging="709"/>
        <w:jc w:val="both"/>
        <w:rPr>
          <w:bCs/>
          <w:sz w:val="18"/>
          <w:szCs w:val="18"/>
        </w:rPr>
      </w:pPr>
      <w:r w:rsidRPr="00613843">
        <w:rPr>
          <w:bCs/>
          <w:sz w:val="18"/>
          <w:szCs w:val="18"/>
        </w:rPr>
        <w:t xml:space="preserve">16.2 </w:t>
      </w:r>
      <w:r w:rsidRPr="00613843">
        <w:rPr>
          <w:bCs/>
          <w:sz w:val="18"/>
          <w:szCs w:val="18"/>
        </w:rPr>
        <w:tab/>
        <w:t>Zamawiający nie przewiduje obowiązku wniesienia wadium .</w:t>
      </w:r>
    </w:p>
    <w:p w14:paraId="29EEF808" w14:textId="77777777" w:rsidR="00CC6888" w:rsidRPr="00613843" w:rsidRDefault="00CC6888" w:rsidP="00CC6888">
      <w:pPr>
        <w:ind w:left="709" w:hanging="709"/>
        <w:jc w:val="both"/>
        <w:rPr>
          <w:bCs/>
          <w:sz w:val="18"/>
          <w:szCs w:val="18"/>
        </w:rPr>
      </w:pPr>
      <w:r w:rsidRPr="00613843">
        <w:rPr>
          <w:bCs/>
          <w:sz w:val="18"/>
          <w:szCs w:val="18"/>
        </w:rPr>
        <w:t xml:space="preserve">16.3         Jeżeli Wykonawca, którego oferta została wybrana jako najkorzystniejsza, uchyla się od zawarcia umowy w sprawie zamówienia publicznego Zamawiający może dokonać ponownego badania i oceny ofert spośród ofert pozostałych </w:t>
      </w:r>
      <w:r w:rsidRPr="00613843">
        <w:rPr>
          <w:bCs/>
          <w:sz w:val="18"/>
          <w:szCs w:val="18"/>
        </w:rPr>
        <w:br/>
        <w:t>w postępowaniu Wykonawców i wybrać najkorzystniejszą ofertę albo unieważnić postępowanie.</w:t>
      </w:r>
    </w:p>
    <w:p w14:paraId="4FAE0294" w14:textId="77777777" w:rsidR="00CC6888" w:rsidRPr="00613843" w:rsidRDefault="00CC6888" w:rsidP="00CC6888">
      <w:pPr>
        <w:ind w:left="709" w:hanging="709"/>
        <w:jc w:val="both"/>
        <w:rPr>
          <w:bCs/>
          <w:sz w:val="18"/>
          <w:szCs w:val="18"/>
        </w:rPr>
      </w:pPr>
      <w:r w:rsidRPr="00613843">
        <w:rPr>
          <w:bCs/>
          <w:sz w:val="18"/>
          <w:szCs w:val="18"/>
        </w:rPr>
        <w:lastRenderedPageBreak/>
        <w:t xml:space="preserve">16.4        W przypadku, gdy Wykonawca, którego oferta została uznana za najkorzystniejszą, uchyla się od zawarcia umowy w sprawie zamówienia publicznego, Zamawiający zastrzega sobie prawo do przeprowadzenia ponownego badania </w:t>
      </w:r>
      <w:r w:rsidRPr="00613843">
        <w:rPr>
          <w:bCs/>
          <w:sz w:val="18"/>
          <w:szCs w:val="18"/>
        </w:rPr>
        <w:br/>
        <w:t>i oceny ofert złożonych przez pozostałych Wykonawców uczestniczących w postępowaniu, celem wyboru oferty najkorzystniejszej. Zamawiający może również podjąć decyzję o unieważnieniu postępowania.</w:t>
      </w:r>
    </w:p>
    <w:p w14:paraId="61A5C008" w14:textId="77777777" w:rsidR="00CC6888" w:rsidRPr="00613843" w:rsidRDefault="00CC6888" w:rsidP="00CC6888">
      <w:pPr>
        <w:jc w:val="both"/>
        <w:rPr>
          <w:bCs/>
          <w:sz w:val="18"/>
          <w:szCs w:val="18"/>
        </w:rPr>
      </w:pPr>
    </w:p>
    <w:p w14:paraId="2EC4CBB3" w14:textId="77777777" w:rsidR="00CC6888" w:rsidRPr="00613843" w:rsidRDefault="00CC6888" w:rsidP="00CC6888">
      <w:pPr>
        <w:shd w:val="clear" w:color="auto" w:fill="D9D9D9" w:themeFill="background1" w:themeFillShade="D9"/>
        <w:ind w:left="709" w:hanging="709"/>
        <w:jc w:val="both"/>
        <w:rPr>
          <w:b/>
          <w:bCs/>
          <w:sz w:val="18"/>
          <w:szCs w:val="18"/>
        </w:rPr>
      </w:pPr>
      <w:r w:rsidRPr="00613843">
        <w:rPr>
          <w:b/>
          <w:bCs/>
          <w:sz w:val="18"/>
          <w:szCs w:val="18"/>
        </w:rPr>
        <w:t xml:space="preserve">    17.    RAŻĄCO NISKA CENA</w:t>
      </w:r>
    </w:p>
    <w:p w14:paraId="4EC74EDE" w14:textId="77777777" w:rsidR="00CC6888" w:rsidRPr="00613843" w:rsidRDefault="00CC6888" w:rsidP="00CC6888">
      <w:pPr>
        <w:shd w:val="clear" w:color="auto" w:fill="D9D9D9" w:themeFill="background1" w:themeFillShade="D9"/>
        <w:ind w:left="709" w:hanging="709"/>
        <w:jc w:val="both"/>
        <w:rPr>
          <w:b/>
          <w:bCs/>
          <w:sz w:val="18"/>
          <w:szCs w:val="18"/>
        </w:rPr>
      </w:pPr>
    </w:p>
    <w:p w14:paraId="4F29875E" w14:textId="77777777" w:rsidR="00CC6888" w:rsidRPr="00613843" w:rsidRDefault="00CC6888" w:rsidP="00CC6888">
      <w:pPr>
        <w:ind w:left="709" w:hanging="709"/>
        <w:jc w:val="both"/>
        <w:rPr>
          <w:sz w:val="18"/>
          <w:szCs w:val="18"/>
        </w:rPr>
      </w:pPr>
      <w:r w:rsidRPr="00613843">
        <w:rPr>
          <w:bCs/>
          <w:sz w:val="18"/>
          <w:szCs w:val="18"/>
        </w:rPr>
        <w:t xml:space="preserve">17.1      </w:t>
      </w:r>
      <w:r w:rsidRPr="00613843">
        <w:rPr>
          <w:sz w:val="18"/>
          <w:szCs w:val="18"/>
        </w:rPr>
        <w:t xml:space="preserve">Jeżeli zaoferowana cena lub koszt wydają się rażąco niskie w stosunku do przedmiotu zamówienia, tj. różnią się </w:t>
      </w:r>
      <w:r w:rsidRPr="00613843">
        <w:rPr>
          <w:sz w:val="18"/>
          <w:szCs w:val="18"/>
        </w:rPr>
        <w:br/>
        <w:t xml:space="preserve">o więcej niż 30% od średniej arytmetycznej cen wszystkich ważnych ofert niepodlegających odrzuceniu, lub budzą wątpliwości Zamawiającego co do możliwości wykonania przedmiotu zamówienia zgodnie z wymaganiami określonymi w zapytaniu lub wynikającymi z odrębnych przepisów, zamawiający żąda od Wykonawcy złożenia </w:t>
      </w:r>
      <w:r w:rsidRPr="00613843">
        <w:rPr>
          <w:sz w:val="18"/>
          <w:szCs w:val="18"/>
        </w:rPr>
        <w:br/>
        <w:t>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r w:rsidRPr="00613843">
        <w:rPr>
          <w:bCs/>
          <w:sz w:val="18"/>
          <w:szCs w:val="18"/>
        </w:rPr>
        <w:t xml:space="preserve">     </w:t>
      </w:r>
      <w:r w:rsidRPr="00613843">
        <w:rPr>
          <w:sz w:val="18"/>
          <w:szCs w:val="18"/>
        </w:rPr>
        <w:t xml:space="preserve"> </w:t>
      </w:r>
    </w:p>
    <w:p w14:paraId="073B107F" w14:textId="77777777" w:rsidR="00CC6888" w:rsidRPr="00613843" w:rsidRDefault="00CC6888" w:rsidP="00CC6888">
      <w:pPr>
        <w:ind w:left="709" w:hanging="709"/>
        <w:jc w:val="both"/>
        <w:rPr>
          <w:bCs/>
          <w:sz w:val="18"/>
          <w:szCs w:val="18"/>
        </w:rPr>
      </w:pPr>
      <w:r w:rsidRPr="00613843">
        <w:rPr>
          <w:bCs/>
          <w:sz w:val="18"/>
          <w:szCs w:val="18"/>
        </w:rPr>
        <w:t xml:space="preserve">17.2        </w:t>
      </w:r>
      <w:r w:rsidRPr="00613843">
        <w:rPr>
          <w:sz w:val="18"/>
          <w:szCs w:val="18"/>
        </w:rPr>
        <w:t xml:space="preserve">Obowiązek udowodnienia, że oferta nie zawiera rażąco niskiej ceny spoczywa na Wykonawcy. </w:t>
      </w:r>
    </w:p>
    <w:p w14:paraId="7FF48876" w14:textId="77777777" w:rsidR="00CC6888" w:rsidRPr="00613843" w:rsidRDefault="00CC6888" w:rsidP="00CC6888">
      <w:pPr>
        <w:ind w:left="709" w:hanging="709"/>
        <w:jc w:val="both"/>
        <w:rPr>
          <w:bCs/>
          <w:sz w:val="18"/>
          <w:szCs w:val="18"/>
        </w:rPr>
      </w:pPr>
      <w:r w:rsidRPr="00613843">
        <w:rPr>
          <w:bCs/>
          <w:sz w:val="18"/>
          <w:szCs w:val="18"/>
        </w:rPr>
        <w:t xml:space="preserve">17.3        </w:t>
      </w:r>
      <w:r w:rsidRPr="00613843">
        <w:rPr>
          <w:sz w:val="18"/>
          <w:szCs w:val="18"/>
        </w:rPr>
        <w:t>Odrzuceniu jako oferta z rażąco niską ceną podlega oferta wykonawcy, który nie udzielił wyjaśnień w wyznaczonym terminie, lub jeżeli złożone wyjaśnienia wraz z dowodami nie uzasadniają podanej w ofercie ceny</w:t>
      </w:r>
      <w:r w:rsidRPr="00613843">
        <w:rPr>
          <w:bCs/>
          <w:sz w:val="18"/>
          <w:szCs w:val="18"/>
        </w:rPr>
        <w:t>. Korespondencja pomiędzy Zamawiającym a Wykonawcą dotycząca wyjaśnień rażąco niskiej ceny będzie się odbywać za pośrednictwem poczty elektronicznej Zamawiającego oraz adresu e-mail Wykonawcy wskazanego w złożonej ofercie.</w:t>
      </w:r>
    </w:p>
    <w:p w14:paraId="63241D23" w14:textId="77777777" w:rsidR="00CC6888" w:rsidRPr="00613843" w:rsidRDefault="00CC6888" w:rsidP="00CC6888">
      <w:pPr>
        <w:ind w:left="709" w:hanging="709"/>
        <w:jc w:val="both"/>
        <w:rPr>
          <w:sz w:val="18"/>
          <w:szCs w:val="18"/>
        </w:rPr>
      </w:pPr>
    </w:p>
    <w:tbl>
      <w:tblPr>
        <w:tblW w:w="9126" w:type="dxa"/>
        <w:tblLayout w:type="fixed"/>
        <w:tblCellMar>
          <w:top w:w="55" w:type="dxa"/>
          <w:left w:w="55" w:type="dxa"/>
          <w:bottom w:w="55" w:type="dxa"/>
          <w:right w:w="55" w:type="dxa"/>
        </w:tblCellMar>
        <w:tblLook w:val="0000" w:firstRow="0" w:lastRow="0" w:firstColumn="0" w:lastColumn="0" w:noHBand="0" w:noVBand="0"/>
      </w:tblPr>
      <w:tblGrid>
        <w:gridCol w:w="9126"/>
      </w:tblGrid>
      <w:tr w:rsidR="00CC6888" w:rsidRPr="00613843" w14:paraId="46E87526" w14:textId="77777777" w:rsidTr="00A61050">
        <w:tc>
          <w:tcPr>
            <w:tcW w:w="9126" w:type="dxa"/>
            <w:shd w:val="clear" w:color="auto" w:fill="E7E6E6"/>
            <w:vAlign w:val="center"/>
          </w:tcPr>
          <w:p w14:paraId="7B7EB4BB" w14:textId="77777777" w:rsidR="00CC6888" w:rsidRPr="00613843" w:rsidRDefault="00CC6888" w:rsidP="00A61050">
            <w:pPr>
              <w:spacing w:before="120" w:after="120"/>
              <w:ind w:left="654" w:hanging="709"/>
              <w:rPr>
                <w:b/>
                <w:bCs/>
                <w:sz w:val="18"/>
                <w:szCs w:val="18"/>
              </w:rPr>
            </w:pPr>
            <w:r w:rsidRPr="00613843">
              <w:rPr>
                <w:b/>
                <w:bCs/>
                <w:sz w:val="18"/>
                <w:szCs w:val="18"/>
              </w:rPr>
              <w:t xml:space="preserve">      18.   KLAUZULA INFORMACYJNA PRZETWARZANIA DANYCH OSOBOWYCH.</w:t>
            </w:r>
          </w:p>
        </w:tc>
      </w:tr>
    </w:tbl>
    <w:p w14:paraId="5EE31F86" w14:textId="77777777" w:rsidR="00CC6888" w:rsidRPr="00613843" w:rsidRDefault="00CC6888" w:rsidP="00CC6888">
      <w:pPr>
        <w:tabs>
          <w:tab w:val="left" w:pos="426"/>
        </w:tabs>
        <w:suppressAutoHyphens w:val="0"/>
        <w:jc w:val="both"/>
        <w:rPr>
          <w:b/>
          <w:sz w:val="18"/>
          <w:szCs w:val="18"/>
        </w:rPr>
      </w:pPr>
    </w:p>
    <w:p w14:paraId="4A3D4706" w14:textId="77777777" w:rsidR="00CC6888" w:rsidRPr="00613843" w:rsidRDefault="00CC6888" w:rsidP="00CC6888">
      <w:pPr>
        <w:tabs>
          <w:tab w:val="left" w:pos="426"/>
        </w:tabs>
        <w:suppressAutoHyphens w:val="0"/>
        <w:ind w:left="709" w:right="113" w:hanging="709"/>
        <w:jc w:val="both"/>
        <w:rPr>
          <w:sz w:val="18"/>
          <w:szCs w:val="18"/>
        </w:rPr>
      </w:pPr>
      <w:bookmarkStart w:id="27" w:name="_Hlk181617721"/>
      <w:r w:rsidRPr="00613843">
        <w:rPr>
          <w:sz w:val="18"/>
          <w:szCs w:val="18"/>
        </w:rPr>
        <w:t xml:space="preserve">18.1. </w:t>
      </w:r>
      <w:r w:rsidRPr="00613843">
        <w:rPr>
          <w:sz w:val="18"/>
          <w:szCs w:val="18"/>
        </w:rPr>
        <w:tab/>
        <w:t xml:space="preserve"> Wykonawca zobowiązany jest to zapoznania się z treścią poniższej klauzuli informacyjnej. </w:t>
      </w:r>
    </w:p>
    <w:p w14:paraId="2BDA87E0" w14:textId="77777777" w:rsidR="00CC6888" w:rsidRPr="00613843" w:rsidRDefault="00CC6888" w:rsidP="00CC6888">
      <w:pPr>
        <w:tabs>
          <w:tab w:val="left" w:pos="426"/>
        </w:tabs>
        <w:suppressAutoHyphens w:val="0"/>
        <w:jc w:val="both"/>
        <w:rPr>
          <w:sz w:val="18"/>
          <w:szCs w:val="18"/>
        </w:rPr>
      </w:pPr>
      <w:r w:rsidRPr="00613843">
        <w:rPr>
          <w:sz w:val="18"/>
          <w:szCs w:val="18"/>
        </w:rPr>
        <w:t xml:space="preserve">Zgodnie z art. 13 ust. 1 i 2 rozporządzenia Parlamentu Europejskiego i Rady (UE) 2016/679 z dnia 27 kwietnia 2016 r. </w:t>
      </w:r>
      <w:r w:rsidRPr="00613843">
        <w:rPr>
          <w:sz w:val="18"/>
          <w:szCs w:val="18"/>
        </w:rPr>
        <w:br/>
        <w:t>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799B55EB" w14:textId="77777777" w:rsidR="00CC6888" w:rsidRPr="00613843" w:rsidRDefault="00CC6888" w:rsidP="00CC6888">
      <w:pPr>
        <w:numPr>
          <w:ilvl w:val="0"/>
          <w:numId w:val="31"/>
        </w:numPr>
        <w:suppressAutoHyphens w:val="0"/>
        <w:overflowPunct/>
        <w:autoSpaceDE/>
        <w:autoSpaceDN/>
        <w:adjustRightInd/>
        <w:ind w:left="530"/>
        <w:jc w:val="both"/>
        <w:textAlignment w:val="auto"/>
        <w:rPr>
          <w:b/>
          <w:bCs/>
          <w:sz w:val="18"/>
          <w:szCs w:val="18"/>
        </w:rPr>
      </w:pPr>
      <w:r w:rsidRPr="00613843">
        <w:rPr>
          <w:sz w:val="18"/>
          <w:szCs w:val="18"/>
        </w:rPr>
        <w:t xml:space="preserve">Administratorem danych osobowych w niniejszym postępowaniu jest </w:t>
      </w:r>
      <w:r w:rsidRPr="00613843">
        <w:rPr>
          <w:b/>
          <w:bCs/>
          <w:sz w:val="18"/>
          <w:szCs w:val="18"/>
        </w:rPr>
        <w:t xml:space="preserve">TOP EDUCATION ELIZA MASNY, </w:t>
      </w:r>
      <w:r w:rsidRPr="00613843">
        <w:rPr>
          <w:b/>
          <w:bCs/>
          <w:sz w:val="18"/>
          <w:szCs w:val="18"/>
        </w:rPr>
        <w:br/>
        <w:t xml:space="preserve">ul. </w:t>
      </w:r>
      <w:proofErr w:type="spellStart"/>
      <w:r w:rsidRPr="00613843">
        <w:rPr>
          <w:b/>
          <w:bCs/>
          <w:sz w:val="18"/>
          <w:szCs w:val="18"/>
        </w:rPr>
        <w:t>Firlika</w:t>
      </w:r>
      <w:proofErr w:type="spellEnd"/>
      <w:r w:rsidRPr="00613843">
        <w:rPr>
          <w:b/>
          <w:bCs/>
          <w:sz w:val="18"/>
          <w:szCs w:val="18"/>
        </w:rPr>
        <w:t xml:space="preserve"> 20/207, 71-637 Szczecin. </w:t>
      </w:r>
      <w:r w:rsidRPr="00613843">
        <w:rPr>
          <w:sz w:val="18"/>
          <w:szCs w:val="18"/>
        </w:rPr>
        <w:t>W razie pytań związanych z przetwarzaniem danych osobowych zapraszamy do kontaktu z Inspektorem Ochrony Danych Osobowych pod adresem e-mai</w:t>
      </w:r>
      <w:r w:rsidRPr="00112975">
        <w:rPr>
          <w:sz w:val="18"/>
          <w:szCs w:val="18"/>
        </w:rPr>
        <w:t xml:space="preserve">l:    </w:t>
      </w:r>
      <w:hyperlink r:id="rId15" w:history="1">
        <w:r w:rsidRPr="00112975">
          <w:rPr>
            <w:rStyle w:val="Hipercze"/>
            <w:rFonts w:eastAsiaTheme="majorEastAsia"/>
            <w:color w:val="auto"/>
            <w:sz w:val="18"/>
            <w:szCs w:val="18"/>
            <w:u w:val="none"/>
          </w:rPr>
          <w:t>biuro@topeducation.pl</w:t>
        </w:r>
      </w:hyperlink>
    </w:p>
    <w:p w14:paraId="573C0564" w14:textId="77777777" w:rsidR="00CC6888" w:rsidRPr="00613843" w:rsidRDefault="00CC6888" w:rsidP="00CC6888">
      <w:pPr>
        <w:numPr>
          <w:ilvl w:val="0"/>
          <w:numId w:val="31"/>
        </w:numPr>
        <w:suppressAutoHyphens w:val="0"/>
        <w:overflowPunct/>
        <w:autoSpaceDE/>
        <w:autoSpaceDN/>
        <w:adjustRightInd/>
        <w:ind w:left="530"/>
        <w:jc w:val="both"/>
        <w:textAlignment w:val="auto"/>
        <w:rPr>
          <w:sz w:val="18"/>
          <w:szCs w:val="18"/>
        </w:rPr>
      </w:pPr>
      <w:r w:rsidRPr="00613843">
        <w:rPr>
          <w:sz w:val="18"/>
          <w:szCs w:val="18"/>
        </w:rPr>
        <w:t>Przetwarzanie danych jest zgodne z prawem i spełnia warunki, o których mowa w art. 6 ust. 1 lit. c) RODO – dane osobowe są niezbędne na podstawie:</w:t>
      </w:r>
    </w:p>
    <w:p w14:paraId="34A7B242" w14:textId="77777777" w:rsidR="00CC6888" w:rsidRPr="00613843" w:rsidRDefault="00CC6888" w:rsidP="00CC6888">
      <w:pPr>
        <w:numPr>
          <w:ilvl w:val="0"/>
          <w:numId w:val="33"/>
        </w:numPr>
        <w:suppressAutoHyphens w:val="0"/>
        <w:overflowPunct/>
        <w:autoSpaceDE/>
        <w:autoSpaceDN/>
        <w:adjustRightInd/>
        <w:ind w:left="927"/>
        <w:jc w:val="both"/>
        <w:textAlignment w:val="auto"/>
        <w:rPr>
          <w:sz w:val="18"/>
          <w:szCs w:val="18"/>
        </w:rPr>
      </w:pPr>
      <w:r w:rsidRPr="00613843">
        <w:rPr>
          <w:sz w:val="18"/>
          <w:szCs w:val="18"/>
        </w:rPr>
        <w:t>ustawy z dnia 28 kwietnia 2022 r. o zasadach realizacji zadań finansowanych ze środków europejskich w perspektywie finansowej 2021–2027 (wdrożeniowa),</w:t>
      </w:r>
    </w:p>
    <w:p w14:paraId="206E5B28" w14:textId="77777777" w:rsidR="00CC6888" w:rsidRPr="00613843" w:rsidRDefault="00CC6888" w:rsidP="00CC6888">
      <w:pPr>
        <w:numPr>
          <w:ilvl w:val="0"/>
          <w:numId w:val="33"/>
        </w:numPr>
        <w:suppressAutoHyphens w:val="0"/>
        <w:overflowPunct/>
        <w:autoSpaceDE/>
        <w:autoSpaceDN/>
        <w:adjustRightInd/>
        <w:spacing w:before="100" w:beforeAutospacing="1" w:after="100" w:afterAutospacing="1"/>
        <w:ind w:left="927"/>
        <w:jc w:val="both"/>
        <w:textAlignment w:val="auto"/>
        <w:rPr>
          <w:sz w:val="18"/>
          <w:szCs w:val="18"/>
        </w:rPr>
      </w:pPr>
      <w:r w:rsidRPr="00613843">
        <w:rPr>
          <w:sz w:val="18"/>
          <w:szCs w:val="18"/>
        </w:rPr>
        <w:t>rozporządzenia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(rozporządzenie ogólne),</w:t>
      </w:r>
    </w:p>
    <w:p w14:paraId="44ABC474" w14:textId="77777777" w:rsidR="00CC6888" w:rsidRPr="00613843" w:rsidRDefault="00CC6888" w:rsidP="00CC6888">
      <w:pPr>
        <w:numPr>
          <w:ilvl w:val="0"/>
          <w:numId w:val="33"/>
        </w:numPr>
        <w:suppressAutoHyphens w:val="0"/>
        <w:overflowPunct/>
        <w:autoSpaceDE/>
        <w:autoSpaceDN/>
        <w:adjustRightInd/>
        <w:spacing w:before="100" w:beforeAutospacing="1"/>
        <w:ind w:left="927"/>
        <w:jc w:val="both"/>
        <w:textAlignment w:val="auto"/>
        <w:rPr>
          <w:sz w:val="18"/>
          <w:szCs w:val="18"/>
        </w:rPr>
      </w:pPr>
      <w:r w:rsidRPr="00613843">
        <w:rPr>
          <w:sz w:val="18"/>
          <w:szCs w:val="18"/>
        </w:rPr>
        <w:t xml:space="preserve">rozporządzenia Parlamentu Europejskiego i Rady (UE) 2021/1057 z dnia 24 czerwca 2021 r. ustanawiające Europejski Fundusz Społeczny Plus (EFS+) oraz uchylające rozporządzenie (UE) nr 1296/2013 (Dz. Urz. UE L 231 z 30.06.2021, str. 21, z </w:t>
      </w:r>
      <w:proofErr w:type="spellStart"/>
      <w:r w:rsidRPr="00613843">
        <w:rPr>
          <w:sz w:val="18"/>
          <w:szCs w:val="18"/>
        </w:rPr>
        <w:t>późn</w:t>
      </w:r>
      <w:proofErr w:type="spellEnd"/>
      <w:r w:rsidRPr="00613843">
        <w:rPr>
          <w:sz w:val="18"/>
          <w:szCs w:val="18"/>
        </w:rPr>
        <w:t>. zm.)</w:t>
      </w:r>
    </w:p>
    <w:p w14:paraId="0C9C7574" w14:textId="77777777" w:rsidR="00CC6888" w:rsidRPr="00112975" w:rsidRDefault="00CC6888" w:rsidP="00CC6888">
      <w:pPr>
        <w:numPr>
          <w:ilvl w:val="0"/>
          <w:numId w:val="31"/>
        </w:numPr>
        <w:suppressAutoHyphens w:val="0"/>
        <w:overflowPunct/>
        <w:autoSpaceDE/>
        <w:autoSpaceDN/>
        <w:adjustRightInd/>
        <w:ind w:left="530" w:right="113"/>
        <w:jc w:val="both"/>
        <w:textAlignment w:val="auto"/>
        <w:rPr>
          <w:b/>
          <w:bCs/>
          <w:sz w:val="18"/>
          <w:szCs w:val="18"/>
        </w:rPr>
      </w:pPr>
      <w:r w:rsidRPr="00613843">
        <w:rPr>
          <w:color w:val="000000"/>
          <w:sz w:val="18"/>
          <w:szCs w:val="18"/>
        </w:rPr>
        <w:t xml:space="preserve">Państwa dane osobowe przetwarzane będą na podstawie art. 6 ust. 1 lit. c RODO w celu związanym z procedurą postępowania prowadzonego w trybie zasady konkurencyjności w ramach realizacji projektu pn. </w:t>
      </w:r>
      <w:r w:rsidRPr="00112975">
        <w:rPr>
          <w:b/>
          <w:bCs/>
          <w:sz w:val="18"/>
          <w:szCs w:val="18"/>
        </w:rPr>
        <w:t>„Edukacyjny Maraton Kompetencji – wsparcie uczniów z Gminy Pszczyna” w ramach Programu Fundusze Europejskie dla Śląskiego 2021-2027, współfinansowanego ze środków Europejskiego Funduszu Społecznego Plus (EFS+).</w:t>
      </w:r>
    </w:p>
    <w:p w14:paraId="6952986A" w14:textId="77777777" w:rsidR="00CC6888" w:rsidRPr="00613843" w:rsidRDefault="00CC6888" w:rsidP="00CC6888">
      <w:pPr>
        <w:numPr>
          <w:ilvl w:val="0"/>
          <w:numId w:val="31"/>
        </w:numPr>
        <w:suppressAutoHyphens w:val="0"/>
        <w:overflowPunct/>
        <w:autoSpaceDE/>
        <w:autoSpaceDN/>
        <w:adjustRightInd/>
        <w:ind w:left="530" w:right="113"/>
        <w:jc w:val="both"/>
        <w:textAlignment w:val="auto"/>
        <w:rPr>
          <w:b/>
          <w:bCs/>
          <w:sz w:val="18"/>
          <w:szCs w:val="18"/>
        </w:rPr>
      </w:pPr>
      <w:r w:rsidRPr="00613843">
        <w:rPr>
          <w:sz w:val="18"/>
          <w:szCs w:val="18"/>
        </w:rPr>
        <w:t xml:space="preserve">Dane osobowe przetwarzane będą w celu rozpatrzenia oferty, </w:t>
      </w:r>
      <w:r w:rsidRPr="00613843">
        <w:rPr>
          <w:bCs/>
          <w:sz w:val="18"/>
          <w:szCs w:val="18"/>
        </w:rPr>
        <w:t>a w przypadku wyboru oferty Wykonawcy – także w celu zawarcia Umowy</w:t>
      </w:r>
      <w:r w:rsidRPr="00613843">
        <w:rPr>
          <w:sz w:val="18"/>
          <w:szCs w:val="18"/>
        </w:rPr>
        <w:t xml:space="preserve"> i realizacji zamówienia wynikającego z postępowania.</w:t>
      </w:r>
    </w:p>
    <w:p w14:paraId="20ADF9F8" w14:textId="77777777" w:rsidR="00CC6888" w:rsidRPr="00613843" w:rsidRDefault="00CC6888" w:rsidP="00CC6888">
      <w:pPr>
        <w:numPr>
          <w:ilvl w:val="0"/>
          <w:numId w:val="31"/>
        </w:numPr>
        <w:suppressAutoHyphens w:val="0"/>
        <w:overflowPunct/>
        <w:autoSpaceDE/>
        <w:autoSpaceDN/>
        <w:adjustRightInd/>
        <w:ind w:left="530" w:right="113"/>
        <w:jc w:val="both"/>
        <w:textAlignment w:val="auto"/>
        <w:rPr>
          <w:sz w:val="18"/>
          <w:szCs w:val="18"/>
        </w:rPr>
      </w:pPr>
      <w:r w:rsidRPr="00613843">
        <w:rPr>
          <w:sz w:val="18"/>
          <w:szCs w:val="18"/>
        </w:rPr>
        <w:t>Obowiązek podania danych osobowych bezpośrednio Państwa dotyczących jest wymogiem określonym w Wytycznych Ministra Funduszy i Polityki Regionalnej dotyczących kwalifikowalności wydatków na lata 2021-2027.</w:t>
      </w:r>
    </w:p>
    <w:p w14:paraId="4D5B624E" w14:textId="77777777" w:rsidR="00CC6888" w:rsidRPr="00613843" w:rsidRDefault="00CC6888" w:rsidP="00CC6888">
      <w:pPr>
        <w:numPr>
          <w:ilvl w:val="0"/>
          <w:numId w:val="31"/>
        </w:numPr>
        <w:tabs>
          <w:tab w:val="left" w:pos="426"/>
        </w:tabs>
        <w:suppressAutoHyphens w:val="0"/>
        <w:ind w:left="530" w:right="113"/>
        <w:jc w:val="both"/>
        <w:rPr>
          <w:sz w:val="18"/>
          <w:szCs w:val="18"/>
        </w:rPr>
      </w:pPr>
      <w:r w:rsidRPr="00613843">
        <w:rPr>
          <w:sz w:val="18"/>
          <w:szCs w:val="18"/>
        </w:rPr>
        <w:t xml:space="preserve">  Dane osobowe będą udostępniane innym podmiotom zgodnie z obowiązującymi przepisami prawa oraz innym </w:t>
      </w:r>
      <w:proofErr w:type="spellStart"/>
      <w:r w:rsidRPr="00613843">
        <w:rPr>
          <w:sz w:val="18"/>
          <w:szCs w:val="18"/>
        </w:rPr>
        <w:t>współadministratorom</w:t>
      </w:r>
      <w:proofErr w:type="spellEnd"/>
      <w:r w:rsidRPr="00613843">
        <w:rPr>
          <w:sz w:val="18"/>
          <w:szCs w:val="18"/>
        </w:rPr>
        <w:t xml:space="preserve">, o których mowa w art. 87 ustawy z dnia 28.04.2022 o zasadach realizacji zadań finansowanych ze środków europejskich w perspektywie finansowej 2021-2027 (Dz. U. poz. 1079), w szczególności: ministrowi właściwemu do spraw rozwoju regionalnego, do spraw finansów publicznych, instytucjom zarządzającym, instytucjom pośredniczącym, instytucjom wdrażającym, organom kontroli i audytu, a także podmiotom, którym wymienione podmioty powierzają realizację zadań na podstawie odrębnej umowy, w zakresie niezbędnym do realizacji ich zadań wynikających z przepisów ustawy. </w:t>
      </w:r>
    </w:p>
    <w:p w14:paraId="45D7218D" w14:textId="77777777" w:rsidR="00CC6888" w:rsidRPr="00613843" w:rsidRDefault="00CC6888" w:rsidP="00CC6888">
      <w:pPr>
        <w:numPr>
          <w:ilvl w:val="0"/>
          <w:numId w:val="31"/>
        </w:numPr>
        <w:tabs>
          <w:tab w:val="left" w:pos="426"/>
        </w:tabs>
        <w:suppressAutoHyphens w:val="0"/>
        <w:ind w:left="530" w:right="113"/>
        <w:jc w:val="both"/>
        <w:rPr>
          <w:sz w:val="18"/>
          <w:szCs w:val="18"/>
        </w:rPr>
      </w:pPr>
      <w:r w:rsidRPr="00613843">
        <w:rPr>
          <w:sz w:val="18"/>
          <w:szCs w:val="18"/>
        </w:rPr>
        <w:t xml:space="preserve">  Państwa dane osobowe będą przechowywane przez okres niezbędny do realizacji i trwałości Projektu. </w:t>
      </w:r>
    </w:p>
    <w:p w14:paraId="692F088B" w14:textId="77777777" w:rsidR="00CC6888" w:rsidRPr="00613843" w:rsidRDefault="00CC6888" w:rsidP="00CC6888">
      <w:pPr>
        <w:numPr>
          <w:ilvl w:val="0"/>
          <w:numId w:val="31"/>
        </w:numPr>
        <w:tabs>
          <w:tab w:val="left" w:pos="426"/>
        </w:tabs>
        <w:suppressAutoHyphens w:val="0"/>
        <w:ind w:left="530" w:right="113"/>
        <w:jc w:val="both"/>
        <w:rPr>
          <w:sz w:val="18"/>
          <w:szCs w:val="18"/>
        </w:rPr>
      </w:pPr>
      <w:r w:rsidRPr="00613843">
        <w:rPr>
          <w:sz w:val="18"/>
          <w:szCs w:val="18"/>
        </w:rPr>
        <w:t xml:space="preserve">  Obowiązek podania danych osobowych bezpośrednio Państwa dotyczących jest wymogiem ustawowym określonym w przepisach o których mowa w pkt. 2,3,4 i 5 w związku z udziałem w niniejszym postępowaniu o udzielenie zamówienia. </w:t>
      </w:r>
    </w:p>
    <w:p w14:paraId="4C67B308" w14:textId="77777777" w:rsidR="00CC6888" w:rsidRPr="00613843" w:rsidRDefault="00CC6888" w:rsidP="00CC6888">
      <w:pPr>
        <w:numPr>
          <w:ilvl w:val="0"/>
          <w:numId w:val="31"/>
        </w:numPr>
        <w:tabs>
          <w:tab w:val="left" w:pos="426"/>
        </w:tabs>
        <w:suppressAutoHyphens w:val="0"/>
        <w:ind w:left="530" w:right="113"/>
        <w:jc w:val="both"/>
        <w:rPr>
          <w:sz w:val="18"/>
          <w:szCs w:val="18"/>
        </w:rPr>
      </w:pPr>
      <w:r w:rsidRPr="00613843">
        <w:rPr>
          <w:color w:val="000000"/>
          <w:sz w:val="18"/>
          <w:szCs w:val="18"/>
        </w:rPr>
        <w:lastRenderedPageBreak/>
        <w:t xml:space="preserve">  </w:t>
      </w:r>
      <w:r w:rsidRPr="00613843">
        <w:rPr>
          <w:sz w:val="18"/>
          <w:szCs w:val="18"/>
        </w:rPr>
        <w:t xml:space="preserve">Wykonawca ubiegając się o udzielenie zamówienia publicznego jest zobowiązany do wypełnienia wszystkich obowiązków formalno-prawnych związanych z udziałem w postępowaniu.  Do obowiązków należą m. in. obowiązki wynikające z RODO, w szczególności obowiązek informacyjny przewidziany w art. 13 RODO względem osób fizycznych, których dane osobowe dotyczą i od których dane te Wykonawca bezpośrednio pozyskał. Jednakże obowiązek informacyjny wynikający z art. 13 RODO nie będzie miał zastosowana, gdy i w zakresie, w jakim osoba fizyczna, której dane dotyczą, dysonuje już tymi informacjami (art. 13 ust. 4 RODO). </w:t>
      </w:r>
    </w:p>
    <w:p w14:paraId="414C2162" w14:textId="77777777" w:rsidR="00CC6888" w:rsidRPr="00613843" w:rsidRDefault="00CC6888" w:rsidP="00CC6888">
      <w:pPr>
        <w:numPr>
          <w:ilvl w:val="0"/>
          <w:numId w:val="31"/>
        </w:numPr>
        <w:tabs>
          <w:tab w:val="left" w:pos="426"/>
        </w:tabs>
        <w:suppressAutoHyphens w:val="0"/>
        <w:ind w:left="530" w:right="113"/>
        <w:jc w:val="both"/>
        <w:rPr>
          <w:sz w:val="18"/>
          <w:szCs w:val="18"/>
        </w:rPr>
      </w:pPr>
      <w:r w:rsidRPr="00613843">
        <w:rPr>
          <w:sz w:val="18"/>
          <w:szCs w:val="18"/>
        </w:rPr>
        <w:t xml:space="preserve">  Wykonawca zobowiązany jest wypełnić obowiązek informacyjny wynikający z art. 14 RODO względem osób fizycznych, których dane przekazuje Zamawiającemu i których dane bezpośrednio pozyskał, chyba że ma zastosowanie co najmniej jedno z </w:t>
      </w:r>
      <w:proofErr w:type="spellStart"/>
      <w:r w:rsidRPr="00613843">
        <w:rPr>
          <w:sz w:val="18"/>
          <w:szCs w:val="18"/>
        </w:rPr>
        <w:t>wyłączeń</w:t>
      </w:r>
      <w:proofErr w:type="spellEnd"/>
      <w:r w:rsidRPr="00613843">
        <w:rPr>
          <w:sz w:val="18"/>
          <w:szCs w:val="18"/>
        </w:rPr>
        <w:t xml:space="preserve">, o których mowa w art. 14 ust. 5 RODO. </w:t>
      </w:r>
    </w:p>
    <w:p w14:paraId="20A98086" w14:textId="77777777" w:rsidR="00CC6888" w:rsidRPr="00613843" w:rsidRDefault="00CC6888" w:rsidP="00CC6888">
      <w:pPr>
        <w:numPr>
          <w:ilvl w:val="0"/>
          <w:numId w:val="31"/>
        </w:numPr>
        <w:tabs>
          <w:tab w:val="left" w:pos="426"/>
        </w:tabs>
        <w:suppressAutoHyphens w:val="0"/>
        <w:ind w:left="530" w:right="113"/>
        <w:jc w:val="both"/>
        <w:rPr>
          <w:sz w:val="18"/>
          <w:szCs w:val="18"/>
        </w:rPr>
      </w:pPr>
      <w:r w:rsidRPr="00613843">
        <w:rPr>
          <w:sz w:val="18"/>
          <w:szCs w:val="18"/>
        </w:rPr>
        <w:t xml:space="preserve">  W odniesieniu do Państwa danych osobowych decyzje nie będą podejmowane w sposób zautomatyzowany, stosownie do art. 22 RODO. </w:t>
      </w:r>
    </w:p>
    <w:p w14:paraId="21B458F1" w14:textId="77777777" w:rsidR="00CC6888" w:rsidRPr="00613843" w:rsidRDefault="00CC6888" w:rsidP="00CC6888">
      <w:pPr>
        <w:numPr>
          <w:ilvl w:val="0"/>
          <w:numId w:val="31"/>
        </w:numPr>
        <w:tabs>
          <w:tab w:val="left" w:pos="426"/>
        </w:tabs>
        <w:suppressAutoHyphens w:val="0"/>
        <w:ind w:left="530" w:right="113"/>
        <w:jc w:val="both"/>
        <w:rPr>
          <w:sz w:val="18"/>
          <w:szCs w:val="18"/>
        </w:rPr>
      </w:pPr>
      <w:r w:rsidRPr="00613843">
        <w:rPr>
          <w:sz w:val="18"/>
          <w:szCs w:val="18"/>
        </w:rPr>
        <w:t xml:space="preserve">   Posiadacie  Państwo:</w:t>
      </w:r>
    </w:p>
    <w:p w14:paraId="1EC4DB3D" w14:textId="77777777" w:rsidR="00CC6888" w:rsidRPr="00613843" w:rsidRDefault="00CC6888" w:rsidP="00CC6888">
      <w:pPr>
        <w:pStyle w:val="Akapitzlist"/>
        <w:widowControl w:val="0"/>
        <w:numPr>
          <w:ilvl w:val="0"/>
          <w:numId w:val="32"/>
        </w:numPr>
        <w:tabs>
          <w:tab w:val="left" w:pos="426"/>
        </w:tabs>
        <w:suppressAutoHyphens w:val="0"/>
        <w:autoSpaceDN/>
        <w:adjustRightInd/>
        <w:ind w:left="870" w:right="113"/>
        <w:jc w:val="both"/>
        <w:rPr>
          <w:sz w:val="18"/>
          <w:szCs w:val="18"/>
        </w:rPr>
      </w:pPr>
      <w:r w:rsidRPr="00613843">
        <w:rPr>
          <w:sz w:val="18"/>
          <w:szCs w:val="18"/>
        </w:rPr>
        <w:t>na podstawie art. 15 RODO prawo dostępu do danych osobowych dotyczących (w przypadku, gdy skorzystanie z tego prawa wymagałoby po stronie administratora niewspółmiernie dużego wysiłku może zostać Państwo zobowiązani do wskazania dodatkowych informacji mających na celu sprecyzowanie żądania, w szczególności podania nazwy lub daty postępowania o udzielenie zamówienia albo sprecyzowanie nazwy lub daty zakończonego postępowania o udzielenie zamówienia);</w:t>
      </w:r>
    </w:p>
    <w:p w14:paraId="011B63CB" w14:textId="77777777" w:rsidR="00CC6888" w:rsidRPr="00613843" w:rsidRDefault="00CC6888" w:rsidP="00CC6888">
      <w:pPr>
        <w:pStyle w:val="Akapitzlist"/>
        <w:widowControl w:val="0"/>
        <w:numPr>
          <w:ilvl w:val="0"/>
          <w:numId w:val="32"/>
        </w:numPr>
        <w:tabs>
          <w:tab w:val="left" w:pos="426"/>
        </w:tabs>
        <w:suppressAutoHyphens w:val="0"/>
        <w:autoSpaceDN/>
        <w:adjustRightInd/>
        <w:ind w:left="870" w:right="113"/>
        <w:jc w:val="both"/>
        <w:rPr>
          <w:sz w:val="18"/>
          <w:szCs w:val="18"/>
        </w:rPr>
      </w:pPr>
      <w:r w:rsidRPr="00613843">
        <w:rPr>
          <w:sz w:val="18"/>
          <w:szCs w:val="18"/>
        </w:rPr>
        <w:t>na podstawie art. 16 RODO prawo do sprostowania Państwa danych osobowych (skorzystanie z prawa do sprostowania nie może skutkować zmianą wyniku Zapytania ani zmianą istotnych postanowień umowy oraz nie może naruszać integralności protokołu oraz jego załączników);</w:t>
      </w:r>
    </w:p>
    <w:p w14:paraId="12D011CE" w14:textId="77777777" w:rsidR="00CC6888" w:rsidRPr="00613843" w:rsidRDefault="00CC6888" w:rsidP="00CC6888">
      <w:pPr>
        <w:pStyle w:val="Akapitzlist"/>
        <w:widowControl w:val="0"/>
        <w:numPr>
          <w:ilvl w:val="0"/>
          <w:numId w:val="32"/>
        </w:numPr>
        <w:tabs>
          <w:tab w:val="left" w:pos="426"/>
        </w:tabs>
        <w:suppressAutoHyphens w:val="0"/>
        <w:autoSpaceDN/>
        <w:adjustRightInd/>
        <w:ind w:left="870" w:right="113"/>
        <w:jc w:val="both"/>
        <w:rPr>
          <w:sz w:val="18"/>
          <w:szCs w:val="18"/>
        </w:rPr>
      </w:pPr>
      <w:r w:rsidRPr="00613843">
        <w:rPr>
          <w:sz w:val="18"/>
          <w:szCs w:val="18"/>
        </w:rPr>
        <w:t>na podstawie art. 18 RODO prawo żądania od administratora ograniczenia przetwarzania danych osobowych z zastrzeżeniem okresu trwania postępowania o udzielenie zamówienia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347C202" w14:textId="77777777" w:rsidR="00CC6888" w:rsidRPr="00613843" w:rsidRDefault="00CC6888" w:rsidP="00CC6888">
      <w:pPr>
        <w:pStyle w:val="Akapitzlist"/>
        <w:widowControl w:val="0"/>
        <w:numPr>
          <w:ilvl w:val="0"/>
          <w:numId w:val="32"/>
        </w:numPr>
        <w:tabs>
          <w:tab w:val="left" w:pos="426"/>
        </w:tabs>
        <w:suppressAutoHyphens w:val="0"/>
        <w:autoSpaceDN/>
        <w:adjustRightInd/>
        <w:ind w:left="870" w:right="113"/>
        <w:jc w:val="both"/>
        <w:rPr>
          <w:sz w:val="18"/>
          <w:szCs w:val="18"/>
        </w:rPr>
      </w:pPr>
      <w:r w:rsidRPr="00613843">
        <w:rPr>
          <w:sz w:val="18"/>
          <w:szCs w:val="18"/>
        </w:rPr>
        <w:t>prawo do wniesienia skargi do Prezesa Urzędu Ochrony Danych Osobowych z siedzibą: ul. Stawki 2, 00 193 Warszawa, gdy uznacie Państwo, że przetwarzanie danych osobowych Państwa dotyczących narusza przepisy RODO;</w:t>
      </w:r>
    </w:p>
    <w:p w14:paraId="02EAB896" w14:textId="77777777" w:rsidR="00CC6888" w:rsidRPr="00613843" w:rsidRDefault="00CC6888" w:rsidP="00CC6888">
      <w:pPr>
        <w:numPr>
          <w:ilvl w:val="0"/>
          <w:numId w:val="31"/>
        </w:numPr>
        <w:tabs>
          <w:tab w:val="left" w:pos="426"/>
        </w:tabs>
        <w:suppressAutoHyphens w:val="0"/>
        <w:ind w:left="473" w:right="113"/>
        <w:jc w:val="both"/>
        <w:rPr>
          <w:sz w:val="18"/>
          <w:szCs w:val="18"/>
        </w:rPr>
      </w:pPr>
      <w:r w:rsidRPr="00613843">
        <w:rPr>
          <w:sz w:val="18"/>
          <w:szCs w:val="18"/>
        </w:rPr>
        <w:t>Nie przysługuje Państwu:</w:t>
      </w:r>
    </w:p>
    <w:p w14:paraId="01B7F2DE" w14:textId="77777777" w:rsidR="00CC6888" w:rsidRPr="00613843" w:rsidRDefault="00CC6888" w:rsidP="00CC6888">
      <w:pPr>
        <w:tabs>
          <w:tab w:val="left" w:pos="426"/>
        </w:tabs>
        <w:suppressAutoHyphens w:val="0"/>
        <w:ind w:left="510" w:right="113"/>
        <w:jc w:val="both"/>
        <w:rPr>
          <w:sz w:val="18"/>
          <w:szCs w:val="18"/>
        </w:rPr>
      </w:pPr>
      <w:r w:rsidRPr="00613843">
        <w:rPr>
          <w:sz w:val="18"/>
          <w:szCs w:val="18"/>
        </w:rPr>
        <w:t>a) w związku z art. 17 ust. 3 lit. b, d lub e RODO prawo do usunięcia danych osobowych</w:t>
      </w:r>
    </w:p>
    <w:p w14:paraId="08ECCDC0" w14:textId="77777777" w:rsidR="00CC6888" w:rsidRPr="00613843" w:rsidRDefault="00CC6888" w:rsidP="00CC6888">
      <w:pPr>
        <w:tabs>
          <w:tab w:val="left" w:pos="426"/>
        </w:tabs>
        <w:suppressAutoHyphens w:val="0"/>
        <w:ind w:left="510" w:right="113"/>
        <w:jc w:val="both"/>
        <w:rPr>
          <w:sz w:val="18"/>
          <w:szCs w:val="18"/>
        </w:rPr>
      </w:pPr>
      <w:r w:rsidRPr="00613843">
        <w:rPr>
          <w:sz w:val="18"/>
          <w:szCs w:val="18"/>
        </w:rPr>
        <w:t xml:space="preserve">b) prawo do przenoszenia danych osobowych, o którym mowa w art. 20 RODO; </w:t>
      </w:r>
    </w:p>
    <w:p w14:paraId="7F9DF178" w14:textId="77777777" w:rsidR="00CC6888" w:rsidRPr="00613843" w:rsidRDefault="00CC6888" w:rsidP="00CC6888">
      <w:pPr>
        <w:tabs>
          <w:tab w:val="left" w:pos="426"/>
        </w:tabs>
        <w:suppressAutoHyphens w:val="0"/>
        <w:ind w:left="510" w:right="113"/>
        <w:jc w:val="both"/>
        <w:rPr>
          <w:sz w:val="18"/>
          <w:szCs w:val="18"/>
        </w:rPr>
      </w:pPr>
      <w:r w:rsidRPr="00613843">
        <w:rPr>
          <w:sz w:val="18"/>
          <w:szCs w:val="18"/>
        </w:rPr>
        <w:t>c) na podstawie art. 21 RODO prawo sprzeciwu, wobec przetwarzania danych osobowych, gdyż podstawą prawną przetwarzania Państwa danych osobowych jest art. 6 ust. 1 lit. c RODO.</w:t>
      </w:r>
    </w:p>
    <w:p w14:paraId="6945800C" w14:textId="77777777" w:rsidR="00CC6888" w:rsidRPr="00613843" w:rsidRDefault="00CC6888" w:rsidP="00CC6888">
      <w:pPr>
        <w:pStyle w:val="Akapitzlist"/>
        <w:numPr>
          <w:ilvl w:val="0"/>
          <w:numId w:val="31"/>
        </w:numPr>
        <w:ind w:left="473"/>
        <w:jc w:val="both"/>
        <w:rPr>
          <w:bCs/>
          <w:sz w:val="18"/>
          <w:szCs w:val="18"/>
        </w:rPr>
      </w:pPr>
      <w:r w:rsidRPr="00613843">
        <w:rPr>
          <w:bCs/>
          <w:sz w:val="18"/>
          <w:szCs w:val="18"/>
        </w:rPr>
        <w:t>Podanie danych jest niezbędne, aby ubiegać się o udzielenie zamówienia.</w:t>
      </w:r>
    </w:p>
    <w:p w14:paraId="2A4E32F0" w14:textId="77777777" w:rsidR="00CC6888" w:rsidRPr="00613843" w:rsidRDefault="00CC6888" w:rsidP="00CC6888">
      <w:pPr>
        <w:pStyle w:val="Akapitzlist"/>
        <w:numPr>
          <w:ilvl w:val="0"/>
          <w:numId w:val="31"/>
        </w:numPr>
        <w:spacing w:before="120" w:after="120"/>
        <w:ind w:left="473"/>
        <w:jc w:val="both"/>
        <w:rPr>
          <w:bCs/>
          <w:sz w:val="18"/>
          <w:szCs w:val="18"/>
        </w:rPr>
      </w:pPr>
      <w:r w:rsidRPr="00613843">
        <w:rPr>
          <w:bCs/>
          <w:sz w:val="18"/>
          <w:szCs w:val="18"/>
        </w:rPr>
        <w:t>Dane osobowe podlegają przetwarzaniu, w tym archiwizowaniu, przez okres realizacji, ewaluacji i trwałości Projektu.</w:t>
      </w:r>
    </w:p>
    <w:p w14:paraId="1504EE37" w14:textId="77777777" w:rsidR="00CC6888" w:rsidRPr="00613843" w:rsidRDefault="00CC6888" w:rsidP="00CC6888">
      <w:pPr>
        <w:pStyle w:val="Akapitzlist"/>
        <w:numPr>
          <w:ilvl w:val="0"/>
          <w:numId w:val="31"/>
        </w:numPr>
        <w:spacing w:before="120" w:after="120"/>
        <w:ind w:left="473"/>
        <w:jc w:val="both"/>
        <w:rPr>
          <w:bCs/>
          <w:sz w:val="18"/>
          <w:szCs w:val="18"/>
        </w:rPr>
      </w:pPr>
      <w:r w:rsidRPr="00613843">
        <w:rPr>
          <w:bCs/>
          <w:sz w:val="18"/>
          <w:szCs w:val="18"/>
        </w:rPr>
        <w:t>Swoim podpisem składanym na ofercie, Wykonawca wyraża zgodę na przetwarzanie danych</w:t>
      </w:r>
      <w:bookmarkEnd w:id="24"/>
      <w:bookmarkEnd w:id="27"/>
      <w:r w:rsidRPr="00613843">
        <w:rPr>
          <w:bCs/>
          <w:sz w:val="18"/>
          <w:szCs w:val="18"/>
        </w:rPr>
        <w:t xml:space="preserve"> osobowych.</w:t>
      </w:r>
    </w:p>
    <w:tbl>
      <w:tblPr>
        <w:tblW w:w="9214" w:type="dxa"/>
        <w:tblLayout w:type="fixed"/>
        <w:tblCellMar>
          <w:top w:w="55" w:type="dxa"/>
          <w:left w:w="55" w:type="dxa"/>
          <w:bottom w:w="55" w:type="dxa"/>
          <w:right w:w="55" w:type="dxa"/>
        </w:tblCellMar>
        <w:tblLook w:val="0000" w:firstRow="0" w:lastRow="0" w:firstColumn="0" w:lastColumn="0" w:noHBand="0" w:noVBand="0"/>
      </w:tblPr>
      <w:tblGrid>
        <w:gridCol w:w="9214"/>
      </w:tblGrid>
      <w:tr w:rsidR="00CC6888" w:rsidRPr="00613843" w14:paraId="48421511" w14:textId="77777777" w:rsidTr="00A61050">
        <w:tc>
          <w:tcPr>
            <w:tcW w:w="9214" w:type="dxa"/>
            <w:shd w:val="clear" w:color="auto" w:fill="E7E6E6"/>
            <w:vAlign w:val="center"/>
          </w:tcPr>
          <w:p w14:paraId="79338354" w14:textId="77777777" w:rsidR="00CC6888" w:rsidRPr="00613843" w:rsidRDefault="00CC6888" w:rsidP="00A61050">
            <w:pPr>
              <w:spacing w:before="120" w:after="120"/>
              <w:ind w:left="709" w:hanging="709"/>
              <w:rPr>
                <w:b/>
                <w:bCs/>
                <w:sz w:val="18"/>
                <w:szCs w:val="18"/>
              </w:rPr>
            </w:pPr>
            <w:r w:rsidRPr="00613843">
              <w:rPr>
                <w:b/>
                <w:bCs/>
                <w:sz w:val="18"/>
                <w:szCs w:val="18"/>
              </w:rPr>
              <w:t xml:space="preserve">19. </w:t>
            </w:r>
            <w:r w:rsidRPr="00613843">
              <w:rPr>
                <w:b/>
                <w:bCs/>
                <w:sz w:val="18"/>
                <w:szCs w:val="18"/>
              </w:rPr>
              <w:tab/>
              <w:t>ZAŁĄCZNIKI DO ZAPYTANIA</w:t>
            </w:r>
          </w:p>
        </w:tc>
      </w:tr>
    </w:tbl>
    <w:p w14:paraId="2A2F0837" w14:textId="77777777" w:rsidR="00CC6888" w:rsidRPr="00613843" w:rsidRDefault="00CC6888" w:rsidP="00CC6888">
      <w:pPr>
        <w:rPr>
          <w:bCs/>
          <w:sz w:val="18"/>
          <w:szCs w:val="18"/>
        </w:rPr>
      </w:pPr>
    </w:p>
    <w:p w14:paraId="695AF40E" w14:textId="77777777" w:rsidR="00CC6888" w:rsidRPr="00613843" w:rsidRDefault="00CC6888" w:rsidP="00CC6888">
      <w:pPr>
        <w:spacing w:line="276" w:lineRule="auto"/>
        <w:jc w:val="both"/>
        <w:rPr>
          <w:bCs/>
          <w:sz w:val="18"/>
          <w:szCs w:val="18"/>
        </w:rPr>
      </w:pPr>
      <w:r w:rsidRPr="00613843">
        <w:rPr>
          <w:b/>
          <w:sz w:val="18"/>
          <w:szCs w:val="18"/>
        </w:rPr>
        <w:t>Załącznik nr 1</w:t>
      </w:r>
      <w:r w:rsidRPr="00613843">
        <w:rPr>
          <w:bCs/>
          <w:sz w:val="18"/>
          <w:szCs w:val="18"/>
        </w:rPr>
        <w:t xml:space="preserve"> Opis przedmiotu zamówienia</w:t>
      </w:r>
    </w:p>
    <w:p w14:paraId="6151A143" w14:textId="77777777" w:rsidR="00CC6888" w:rsidRPr="00613843" w:rsidRDefault="00CC6888" w:rsidP="00CC6888">
      <w:pPr>
        <w:spacing w:line="276" w:lineRule="auto"/>
        <w:jc w:val="both"/>
        <w:rPr>
          <w:bCs/>
          <w:sz w:val="18"/>
          <w:szCs w:val="18"/>
        </w:rPr>
      </w:pPr>
      <w:r w:rsidRPr="00613843">
        <w:rPr>
          <w:b/>
          <w:sz w:val="18"/>
          <w:szCs w:val="18"/>
        </w:rPr>
        <w:t>Załącznik nr 2</w:t>
      </w:r>
      <w:r w:rsidRPr="00613843">
        <w:rPr>
          <w:bCs/>
          <w:sz w:val="18"/>
          <w:szCs w:val="18"/>
        </w:rPr>
        <w:t xml:space="preserve"> Wzór oświadczenia o braku podstaw wykluczenia i spełnianiu warunków udziału postępowaniu </w:t>
      </w:r>
    </w:p>
    <w:p w14:paraId="13A481ED" w14:textId="77777777" w:rsidR="00CC6888" w:rsidRPr="00613843" w:rsidRDefault="00CC6888" w:rsidP="00CC6888">
      <w:pPr>
        <w:spacing w:line="276" w:lineRule="auto"/>
        <w:jc w:val="both"/>
        <w:rPr>
          <w:bCs/>
          <w:sz w:val="18"/>
          <w:szCs w:val="18"/>
        </w:rPr>
      </w:pPr>
      <w:r w:rsidRPr="00613843">
        <w:rPr>
          <w:b/>
          <w:sz w:val="18"/>
          <w:szCs w:val="18"/>
        </w:rPr>
        <w:t>Załącznik nr 3</w:t>
      </w:r>
      <w:r w:rsidRPr="00613843">
        <w:rPr>
          <w:bCs/>
          <w:sz w:val="18"/>
          <w:szCs w:val="18"/>
        </w:rPr>
        <w:t xml:space="preserve"> Wzór formularza ofertowego</w:t>
      </w:r>
    </w:p>
    <w:p w14:paraId="29191ADE" w14:textId="77777777" w:rsidR="00CC6888" w:rsidRPr="00613843" w:rsidRDefault="00CC6888" w:rsidP="00CC6888">
      <w:pPr>
        <w:spacing w:line="276" w:lineRule="auto"/>
        <w:jc w:val="both"/>
        <w:rPr>
          <w:color w:val="000000" w:themeColor="text1"/>
          <w:sz w:val="18"/>
          <w:szCs w:val="18"/>
        </w:rPr>
      </w:pPr>
      <w:r w:rsidRPr="00613843">
        <w:rPr>
          <w:b/>
          <w:sz w:val="18"/>
          <w:szCs w:val="18"/>
        </w:rPr>
        <w:t>Załącznik nr 4</w:t>
      </w:r>
      <w:r w:rsidRPr="00613843">
        <w:rPr>
          <w:bCs/>
          <w:sz w:val="18"/>
          <w:szCs w:val="18"/>
        </w:rPr>
        <w:t xml:space="preserve"> Wzór oświadczenia dotyczącego </w:t>
      </w:r>
      <w:r w:rsidRPr="00613843">
        <w:rPr>
          <w:bCs/>
          <w:color w:val="000000" w:themeColor="text1"/>
          <w:sz w:val="18"/>
          <w:szCs w:val="18"/>
        </w:rPr>
        <w:t xml:space="preserve">braku powiązań </w:t>
      </w:r>
      <w:r w:rsidRPr="00613843">
        <w:rPr>
          <w:color w:val="000000" w:themeColor="text1"/>
          <w:sz w:val="18"/>
          <w:szCs w:val="18"/>
        </w:rPr>
        <w:t>kapitałowych lub osobowych</w:t>
      </w:r>
    </w:p>
    <w:p w14:paraId="43289236" w14:textId="77777777" w:rsidR="00CC6888" w:rsidRPr="00613843" w:rsidRDefault="00CC6888" w:rsidP="00CC6888">
      <w:pPr>
        <w:spacing w:line="276" w:lineRule="auto"/>
        <w:jc w:val="both"/>
        <w:rPr>
          <w:b/>
          <w:bCs/>
          <w:sz w:val="18"/>
          <w:szCs w:val="18"/>
        </w:rPr>
      </w:pPr>
      <w:r w:rsidRPr="00613843">
        <w:rPr>
          <w:b/>
          <w:bCs/>
          <w:color w:val="000000" w:themeColor="text1"/>
          <w:sz w:val="18"/>
          <w:szCs w:val="18"/>
        </w:rPr>
        <w:t xml:space="preserve">Załącznik nr 5 </w:t>
      </w:r>
      <w:r w:rsidRPr="00613843">
        <w:rPr>
          <w:bCs/>
          <w:sz w:val="18"/>
          <w:szCs w:val="18"/>
        </w:rPr>
        <w:t>Wzór oświadczenia - dotyczy Zamawiającego</w:t>
      </w:r>
    </w:p>
    <w:p w14:paraId="067DFA1D" w14:textId="77777777" w:rsidR="00CC6888" w:rsidRPr="00613843" w:rsidRDefault="00CC6888" w:rsidP="00CC6888">
      <w:pPr>
        <w:spacing w:line="276" w:lineRule="auto"/>
        <w:jc w:val="both"/>
        <w:rPr>
          <w:bCs/>
          <w:sz w:val="18"/>
          <w:szCs w:val="18"/>
        </w:rPr>
      </w:pPr>
    </w:p>
    <w:p w14:paraId="29F0CB81" w14:textId="77777777" w:rsidR="00CC6888" w:rsidRPr="00613843" w:rsidRDefault="00CC6888" w:rsidP="00CC6888">
      <w:pPr>
        <w:spacing w:line="276" w:lineRule="auto"/>
        <w:jc w:val="both"/>
        <w:rPr>
          <w:bCs/>
          <w:sz w:val="18"/>
          <w:szCs w:val="18"/>
        </w:rPr>
      </w:pPr>
    </w:p>
    <w:p w14:paraId="15BBEAB5" w14:textId="77777777" w:rsidR="00CC6888" w:rsidRPr="00613843" w:rsidRDefault="00CC6888" w:rsidP="00CC6888">
      <w:pPr>
        <w:rPr>
          <w:sz w:val="18"/>
          <w:szCs w:val="18"/>
        </w:rPr>
      </w:pPr>
    </w:p>
    <w:p w14:paraId="6527E93C" w14:textId="77777777" w:rsidR="00FB0062" w:rsidRDefault="00FB0062"/>
    <w:sectPr w:rsidR="00FB0062" w:rsidSect="00CC6888">
      <w:headerReference w:type="default" r:id="rId16"/>
      <w:footerReference w:type="default" r:id="rId17"/>
      <w:footnotePr>
        <w:pos w:val="beneathText"/>
      </w:footnotePr>
      <w:pgSz w:w="11905" w:h="16837"/>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56F5F" w14:textId="77777777" w:rsidR="00D62005" w:rsidRDefault="00D62005" w:rsidP="00CC6888">
      <w:r>
        <w:separator/>
      </w:r>
    </w:p>
  </w:endnote>
  <w:endnote w:type="continuationSeparator" w:id="0">
    <w:p w14:paraId="67BB7EDC" w14:textId="77777777" w:rsidR="00D62005" w:rsidRDefault="00D62005" w:rsidP="00CC6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
    <w:altName w:val="Calibri"/>
    <w:charset w:val="EE"/>
    <w:family w:val="auto"/>
    <w:pitch w:val="default"/>
    <w:sig w:usb0="00000005" w:usb1="00000000" w:usb2="00000000" w:usb3="00000000" w:csb0="00000002"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ndale Sans UI">
    <w:altName w:val="Calibri"/>
    <w:charset w:val="EE"/>
    <w:family w:val="swiss"/>
    <w:pitch w:val="variable"/>
    <w:sig w:usb0="00000001"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ira Sans">
    <w:charset w:val="00"/>
    <w:family w:val="swiss"/>
    <w:pitch w:val="variable"/>
    <w:sig w:usb0="600002FF" w:usb1="00000001" w:usb2="00000000" w:usb3="00000000" w:csb0="0000019F" w:csb1="00000000"/>
  </w:font>
  <w:font w:name="DejaVuSans">
    <w:altName w:val="Yu Gothic"/>
    <w:panose1 w:val="00000000000000000000"/>
    <w:charset w:val="80"/>
    <w:family w:val="auto"/>
    <w:notTrueType/>
    <w:pitch w:val="default"/>
    <w:sig w:usb0="00000001" w:usb1="08070000" w:usb2="00000010" w:usb3="00000000" w:csb0="0002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76275" w14:textId="77777777" w:rsidR="00CC6888" w:rsidRPr="00AF0CD9" w:rsidRDefault="00CC6888" w:rsidP="00AB461D">
    <w:pPr>
      <w:spacing w:line="244" w:lineRule="auto"/>
      <w:jc w:val="center"/>
      <w:rPr>
        <w:b/>
        <w:bCs/>
        <w:sz w:val="14"/>
        <w:szCs w:val="14"/>
      </w:rPr>
    </w:pPr>
    <w:bookmarkStart w:id="28" w:name="_Hlk163493910"/>
    <w:r w:rsidRPr="00AF0CD9">
      <w:rPr>
        <w:bCs/>
        <w:sz w:val="14"/>
        <w:szCs w:val="14"/>
      </w:rPr>
      <w:t>Zamówienie jest dofinansowane w ramach projektu pod nazwą</w:t>
    </w:r>
    <w:r w:rsidRPr="00AF0CD9">
      <w:rPr>
        <w:sz w:val="14"/>
        <w:szCs w:val="14"/>
      </w:rPr>
      <w:t xml:space="preserve">: </w:t>
    </w:r>
    <w:r w:rsidRPr="00AF0CD9">
      <w:rPr>
        <w:b/>
        <w:bCs/>
        <w:sz w:val="14"/>
        <w:szCs w:val="14"/>
      </w:rPr>
      <w:t>„Edukacyjny Maraton Kompetencji - wsparcie uczniów z Gminy Pszczyna”</w:t>
    </w:r>
  </w:p>
  <w:p w14:paraId="7F190CC0" w14:textId="77777777" w:rsidR="00CC6888" w:rsidRPr="00AF0CD9" w:rsidRDefault="00CC6888" w:rsidP="00AB461D">
    <w:pPr>
      <w:tabs>
        <w:tab w:val="center" w:pos="4536"/>
        <w:tab w:val="right" w:pos="9072"/>
      </w:tabs>
      <w:jc w:val="center"/>
      <w:rPr>
        <w:bCs/>
        <w:sz w:val="14"/>
        <w:szCs w:val="14"/>
      </w:rPr>
    </w:pPr>
    <w:r w:rsidRPr="00AF0CD9">
      <w:rPr>
        <w:sz w:val="14"/>
        <w:szCs w:val="14"/>
      </w:rPr>
      <w:t>w ramach Programu Fundusze Europejskie dla Śląskiego 2021-2027, współfinansowanego ze środków Europejskiego Funduszu Społecznego Plus (EFS+)</w:t>
    </w:r>
  </w:p>
  <w:p w14:paraId="7F0B1151" w14:textId="77777777" w:rsidR="00CC6888" w:rsidRPr="00AF0CD9" w:rsidRDefault="00CC6888" w:rsidP="00D77750">
    <w:pPr>
      <w:ind w:right="-108"/>
      <w:jc w:val="center"/>
      <w:rPr>
        <w:bCs/>
        <w:sz w:val="14"/>
        <w:szCs w:val="14"/>
      </w:rPr>
    </w:pPr>
  </w:p>
  <w:p w14:paraId="66A43C19" w14:textId="77777777" w:rsidR="00CC6888" w:rsidRPr="009F192F" w:rsidRDefault="00CC6888" w:rsidP="009F192F">
    <w:pPr>
      <w:pStyle w:val="Stopka"/>
      <w:jc w:val="right"/>
      <w:rPr>
        <w:sz w:val="16"/>
        <w:szCs w:val="16"/>
      </w:rPr>
    </w:pPr>
    <w:r w:rsidRPr="009F192F">
      <w:rPr>
        <w:noProof/>
        <w:color w:val="4472C4" w:themeColor="accent1"/>
        <w:sz w:val="16"/>
        <w:szCs w:val="16"/>
      </w:rPr>
      <mc:AlternateContent>
        <mc:Choice Requires="wps">
          <w:drawing>
            <wp:anchor distT="0" distB="0" distL="114300" distR="114300" simplePos="0" relativeHeight="251659264" behindDoc="0" locked="0" layoutInCell="1" allowOverlap="1" wp14:anchorId="6C9F998B" wp14:editId="41D2540B">
              <wp:simplePos x="0" y="0"/>
              <wp:positionH relativeFrom="page">
                <wp:align>center</wp:align>
              </wp:positionH>
              <wp:positionV relativeFrom="page">
                <wp:align>center</wp:align>
              </wp:positionV>
              <wp:extent cx="7364730" cy="9528810"/>
              <wp:effectExtent l="0" t="0" r="26670" b="26670"/>
              <wp:wrapNone/>
              <wp:docPr id="452" name="Prostokąt 247"/>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2939EEC9" id="Prostokąt 247" o:spid="_x0000_s1026" style="position:absolute;margin-left:0;margin-top:0;width:579.9pt;height:750.3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" filled="f" strokecolor="#747070 [1614]" strokeweight="1.25pt">
              <w10:wrap anchorx="page" anchory="page"/>
            </v:rect>
          </w:pict>
        </mc:Fallback>
      </mc:AlternateContent>
    </w:r>
    <w:r w:rsidRPr="009F192F">
      <w:rPr>
        <w:color w:val="4472C4" w:themeColor="accent1"/>
        <w:sz w:val="16"/>
        <w:szCs w:val="16"/>
      </w:rPr>
      <w:t xml:space="preserve"> </w:t>
    </w:r>
    <w:r w:rsidRPr="009F192F">
      <w:rPr>
        <w:rFonts w:asciiTheme="majorHAnsi" w:eastAsiaTheme="majorEastAsia" w:hAnsiTheme="majorHAnsi" w:cstheme="majorBidi"/>
        <w:color w:val="4472C4" w:themeColor="accent1"/>
        <w:sz w:val="16"/>
        <w:szCs w:val="16"/>
      </w:rPr>
      <w:t xml:space="preserve">str. </w:t>
    </w:r>
    <w:r w:rsidRPr="009F192F">
      <w:rPr>
        <w:rFonts w:asciiTheme="minorHAnsi" w:eastAsiaTheme="minorEastAsia" w:hAnsiTheme="minorHAnsi" w:cstheme="minorBidi"/>
        <w:color w:val="4472C4" w:themeColor="accent1"/>
        <w:sz w:val="16"/>
        <w:szCs w:val="16"/>
      </w:rPr>
      <w:fldChar w:fldCharType="begin"/>
    </w:r>
    <w:r w:rsidRPr="009F192F">
      <w:rPr>
        <w:color w:val="4472C4" w:themeColor="accent1"/>
        <w:sz w:val="16"/>
        <w:szCs w:val="16"/>
      </w:rPr>
      <w:instrText>PAGE    \* MERGEFORMAT</w:instrText>
    </w:r>
    <w:r w:rsidRPr="009F192F">
      <w:rPr>
        <w:rFonts w:asciiTheme="minorHAnsi" w:eastAsiaTheme="minorEastAsia" w:hAnsiTheme="minorHAnsi" w:cstheme="minorBidi"/>
        <w:color w:val="4472C4" w:themeColor="accent1"/>
        <w:sz w:val="16"/>
        <w:szCs w:val="16"/>
      </w:rPr>
      <w:fldChar w:fldCharType="separate"/>
    </w:r>
    <w:r w:rsidRPr="009F192F">
      <w:rPr>
        <w:rFonts w:asciiTheme="majorHAnsi" w:eastAsiaTheme="majorEastAsia" w:hAnsiTheme="majorHAnsi" w:cstheme="majorBidi"/>
        <w:color w:val="4472C4" w:themeColor="accent1"/>
        <w:sz w:val="16"/>
        <w:szCs w:val="16"/>
      </w:rPr>
      <w:t>2</w:t>
    </w:r>
    <w:r w:rsidRPr="009F192F">
      <w:rPr>
        <w:rFonts w:asciiTheme="majorHAnsi" w:eastAsiaTheme="majorEastAsia" w:hAnsiTheme="majorHAnsi" w:cstheme="majorBidi"/>
        <w:color w:val="4472C4" w:themeColor="accent1"/>
        <w:sz w:val="16"/>
        <w:szCs w:val="16"/>
      </w:rPr>
      <w:fldChar w:fldCharType="end"/>
    </w:r>
  </w:p>
  <w:bookmarkEnd w:id="2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73AE" w14:textId="77777777" w:rsidR="00D62005" w:rsidRDefault="00D62005" w:rsidP="00CC6888">
      <w:r>
        <w:separator/>
      </w:r>
    </w:p>
  </w:footnote>
  <w:footnote w:type="continuationSeparator" w:id="0">
    <w:p w14:paraId="53B72221" w14:textId="77777777" w:rsidR="00D62005" w:rsidRDefault="00D62005" w:rsidP="00CC6888">
      <w:r>
        <w:continuationSeparator/>
      </w:r>
    </w:p>
  </w:footnote>
  <w:footnote w:id="1">
    <w:p w14:paraId="1DAC2914" w14:textId="77777777" w:rsidR="00CC6888" w:rsidRPr="001128B4" w:rsidRDefault="00CC6888" w:rsidP="00CC6888">
      <w:pPr>
        <w:pStyle w:val="Tekstprzypisudolnego"/>
        <w:spacing w:after="60"/>
        <w:ind w:left="142" w:hanging="142"/>
        <w:rPr>
          <w:sz w:val="12"/>
          <w:szCs w:val="12"/>
        </w:rPr>
      </w:pPr>
      <w:r w:rsidRPr="00275FCC">
        <w:rPr>
          <w:rStyle w:val="Odwoanieprzypisudolnego"/>
          <w:rFonts w:ascii="Cambria" w:hAnsi="Cambria" w:cs="Arial"/>
          <w:sz w:val="16"/>
          <w:szCs w:val="16"/>
        </w:rPr>
        <w:footnoteRef/>
      </w:r>
      <w:r w:rsidRPr="00275FCC">
        <w:rPr>
          <w:rFonts w:ascii="Cambria" w:hAnsi="Cambria" w:cs="Arial"/>
          <w:sz w:val="16"/>
          <w:szCs w:val="16"/>
        </w:rPr>
        <w:t xml:space="preserve"> </w:t>
      </w:r>
      <w:r>
        <w:rPr>
          <w:rFonts w:ascii="Cambria" w:hAnsi="Cambria" w:cs="Arial"/>
        </w:rPr>
        <w:tab/>
      </w:r>
      <w:r w:rsidRPr="001128B4">
        <w:rPr>
          <w:sz w:val="12"/>
          <w:szCs w:val="12"/>
        </w:rPr>
        <w:t>rozporządzenie Rady (WE) nr 765/2006 z dnia 18 maja 2006 r. dotyczącego środków ograniczających w związku z sytuacją na Białorusi i udziałem Białorusi w agresji Rosji wobec Ukrainy (Dz. Urz. UE L 134 z 20.05.2006, str. 1, z późn. zm.) – zwane w Zapytaniu „rozporządzeniem 765/2006”.</w:t>
      </w:r>
    </w:p>
  </w:footnote>
  <w:footnote w:id="2">
    <w:p w14:paraId="70B0B63D" w14:textId="77777777" w:rsidR="00CC6888" w:rsidRPr="00B35915" w:rsidRDefault="00CC6888" w:rsidP="00CC6888">
      <w:pPr>
        <w:pStyle w:val="Tekstprzypisudolnego"/>
        <w:ind w:left="142" w:hanging="142"/>
        <w:rPr>
          <w:rFonts w:ascii="Arial" w:hAnsi="Arial" w:cs="Arial"/>
        </w:rPr>
      </w:pPr>
      <w:r w:rsidRPr="001128B4">
        <w:rPr>
          <w:rStyle w:val="Odwoanieprzypisudolnego"/>
          <w:sz w:val="12"/>
          <w:szCs w:val="12"/>
        </w:rPr>
        <w:footnoteRef/>
      </w:r>
      <w:r w:rsidRPr="001128B4">
        <w:rPr>
          <w:sz w:val="12"/>
          <w:szCs w:val="12"/>
        </w:rPr>
        <w:t xml:space="preserve"> </w:t>
      </w:r>
      <w:r w:rsidRPr="001128B4">
        <w:rPr>
          <w:sz w:val="12"/>
          <w:szCs w:val="12"/>
        </w:rPr>
        <w:tab/>
        <w:t xml:space="preserve">rozporządzenie Rady (UE) nr 269/2014 z dnia 17 marca 2014 r. w sprawie środków ograniczających w odniesieniu do działań podważających integralność terytorialną, suwerenność </w:t>
      </w:r>
      <w:r>
        <w:rPr>
          <w:sz w:val="12"/>
          <w:szCs w:val="12"/>
        </w:rPr>
        <w:br/>
      </w:r>
      <w:r w:rsidRPr="001128B4">
        <w:rPr>
          <w:sz w:val="12"/>
          <w:szCs w:val="12"/>
        </w:rPr>
        <w:t>i niezależność Ukrainy lub im zagrażających (Dz. Urz. UE L 78 z 17.03.2014, str. 6, z późn. zm.) – zwane w Zapytaniu „rozporządzeniem 269/2014”.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B184B" w14:textId="77777777" w:rsidR="00CC6888" w:rsidRDefault="00CC6888">
    <w:pPr>
      <w:pStyle w:val="Nagwek"/>
    </w:pPr>
    <w:r>
      <w:rPr>
        <w:noProof/>
      </w:rPr>
      <w:drawing>
        <wp:inline distT="0" distB="0" distL="0" distR="0" wp14:anchorId="7B99AAFC" wp14:editId="514170C5">
          <wp:extent cx="5758815" cy="608764"/>
          <wp:effectExtent l="0" t="0" r="0" b="1270"/>
          <wp:docPr id="177165051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650514" name="Obraz 1771650514"/>
                  <pic:cNvPicPr/>
                </pic:nvPicPr>
                <pic:blipFill>
                  <a:blip r:embed="rId1">
                    <a:extLst>
                      <a:ext uri="{28A0092B-C50C-407E-A947-70E740481C1C}">
                        <a14:useLocalDpi xmlns:a14="http://schemas.microsoft.com/office/drawing/2010/main" val="0"/>
                      </a:ext>
                    </a:extLst>
                  </a:blip>
                  <a:stretch>
                    <a:fillRect/>
                  </a:stretch>
                </pic:blipFill>
                <pic:spPr>
                  <a:xfrm>
                    <a:off x="0" y="0"/>
                    <a:ext cx="5758815" cy="6087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55FAE"/>
    <w:multiLevelType w:val="hybridMultilevel"/>
    <w:tmpl w:val="66A06A5C"/>
    <w:lvl w:ilvl="0" w:tplc="0FE2B8AE">
      <w:start w:val="1"/>
      <w:numFmt w:val="lowerLetter"/>
      <w:lvlText w:val="%1)"/>
      <w:lvlJc w:val="left"/>
      <w:pPr>
        <w:ind w:left="732" w:hanging="360"/>
      </w:pPr>
      <w:rPr>
        <w:rFonts w:hint="default"/>
      </w:rPr>
    </w:lvl>
    <w:lvl w:ilvl="1" w:tplc="04150019" w:tentative="1">
      <w:start w:val="1"/>
      <w:numFmt w:val="lowerLetter"/>
      <w:lvlText w:val="%2."/>
      <w:lvlJc w:val="left"/>
      <w:pPr>
        <w:ind w:left="1452" w:hanging="360"/>
      </w:pPr>
    </w:lvl>
    <w:lvl w:ilvl="2" w:tplc="0415001B" w:tentative="1">
      <w:start w:val="1"/>
      <w:numFmt w:val="lowerRoman"/>
      <w:lvlText w:val="%3."/>
      <w:lvlJc w:val="right"/>
      <w:pPr>
        <w:ind w:left="2172" w:hanging="180"/>
      </w:pPr>
    </w:lvl>
    <w:lvl w:ilvl="3" w:tplc="0415000F" w:tentative="1">
      <w:start w:val="1"/>
      <w:numFmt w:val="decimal"/>
      <w:lvlText w:val="%4."/>
      <w:lvlJc w:val="left"/>
      <w:pPr>
        <w:ind w:left="2892" w:hanging="360"/>
      </w:pPr>
    </w:lvl>
    <w:lvl w:ilvl="4" w:tplc="04150019" w:tentative="1">
      <w:start w:val="1"/>
      <w:numFmt w:val="lowerLetter"/>
      <w:lvlText w:val="%5."/>
      <w:lvlJc w:val="left"/>
      <w:pPr>
        <w:ind w:left="3612" w:hanging="360"/>
      </w:pPr>
    </w:lvl>
    <w:lvl w:ilvl="5" w:tplc="0415001B" w:tentative="1">
      <w:start w:val="1"/>
      <w:numFmt w:val="lowerRoman"/>
      <w:lvlText w:val="%6."/>
      <w:lvlJc w:val="right"/>
      <w:pPr>
        <w:ind w:left="4332" w:hanging="180"/>
      </w:pPr>
    </w:lvl>
    <w:lvl w:ilvl="6" w:tplc="0415000F" w:tentative="1">
      <w:start w:val="1"/>
      <w:numFmt w:val="decimal"/>
      <w:lvlText w:val="%7."/>
      <w:lvlJc w:val="left"/>
      <w:pPr>
        <w:ind w:left="5052" w:hanging="360"/>
      </w:pPr>
    </w:lvl>
    <w:lvl w:ilvl="7" w:tplc="04150019" w:tentative="1">
      <w:start w:val="1"/>
      <w:numFmt w:val="lowerLetter"/>
      <w:lvlText w:val="%8."/>
      <w:lvlJc w:val="left"/>
      <w:pPr>
        <w:ind w:left="5772" w:hanging="360"/>
      </w:pPr>
    </w:lvl>
    <w:lvl w:ilvl="8" w:tplc="0415001B" w:tentative="1">
      <w:start w:val="1"/>
      <w:numFmt w:val="lowerRoman"/>
      <w:lvlText w:val="%9."/>
      <w:lvlJc w:val="right"/>
      <w:pPr>
        <w:ind w:left="6492" w:hanging="180"/>
      </w:pPr>
    </w:lvl>
  </w:abstractNum>
  <w:abstractNum w:abstractNumId="1" w15:restartNumberingAfterBreak="0">
    <w:nsid w:val="042833A9"/>
    <w:multiLevelType w:val="hybridMultilevel"/>
    <w:tmpl w:val="4EB8448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59B3B28"/>
    <w:multiLevelType w:val="hybridMultilevel"/>
    <w:tmpl w:val="5284107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C984F29"/>
    <w:multiLevelType w:val="multilevel"/>
    <w:tmpl w:val="2EBA238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C12B0E"/>
    <w:multiLevelType w:val="hybridMultilevel"/>
    <w:tmpl w:val="D8FE07D6"/>
    <w:lvl w:ilvl="0" w:tplc="04150011">
      <w:start w:val="1"/>
      <w:numFmt w:val="decimal"/>
      <w:lvlText w:val="%1)"/>
      <w:lvlJc w:val="left"/>
      <w:pPr>
        <w:ind w:left="1137" w:hanging="360"/>
      </w:pPr>
    </w:lvl>
    <w:lvl w:ilvl="1" w:tplc="04150019" w:tentative="1">
      <w:start w:val="1"/>
      <w:numFmt w:val="lowerLetter"/>
      <w:lvlText w:val="%2."/>
      <w:lvlJc w:val="left"/>
      <w:pPr>
        <w:ind w:left="1857" w:hanging="360"/>
      </w:pPr>
    </w:lvl>
    <w:lvl w:ilvl="2" w:tplc="0415001B" w:tentative="1">
      <w:start w:val="1"/>
      <w:numFmt w:val="lowerRoman"/>
      <w:lvlText w:val="%3."/>
      <w:lvlJc w:val="right"/>
      <w:pPr>
        <w:ind w:left="2577" w:hanging="180"/>
      </w:pPr>
    </w:lvl>
    <w:lvl w:ilvl="3" w:tplc="0415000F" w:tentative="1">
      <w:start w:val="1"/>
      <w:numFmt w:val="decimal"/>
      <w:lvlText w:val="%4."/>
      <w:lvlJc w:val="left"/>
      <w:pPr>
        <w:ind w:left="3297" w:hanging="360"/>
      </w:pPr>
    </w:lvl>
    <w:lvl w:ilvl="4" w:tplc="04150019" w:tentative="1">
      <w:start w:val="1"/>
      <w:numFmt w:val="lowerLetter"/>
      <w:lvlText w:val="%5."/>
      <w:lvlJc w:val="left"/>
      <w:pPr>
        <w:ind w:left="4017" w:hanging="360"/>
      </w:pPr>
    </w:lvl>
    <w:lvl w:ilvl="5" w:tplc="0415001B" w:tentative="1">
      <w:start w:val="1"/>
      <w:numFmt w:val="lowerRoman"/>
      <w:lvlText w:val="%6."/>
      <w:lvlJc w:val="right"/>
      <w:pPr>
        <w:ind w:left="4737" w:hanging="180"/>
      </w:pPr>
    </w:lvl>
    <w:lvl w:ilvl="6" w:tplc="0415000F" w:tentative="1">
      <w:start w:val="1"/>
      <w:numFmt w:val="decimal"/>
      <w:lvlText w:val="%7."/>
      <w:lvlJc w:val="left"/>
      <w:pPr>
        <w:ind w:left="5457" w:hanging="360"/>
      </w:pPr>
    </w:lvl>
    <w:lvl w:ilvl="7" w:tplc="04150019" w:tentative="1">
      <w:start w:val="1"/>
      <w:numFmt w:val="lowerLetter"/>
      <w:lvlText w:val="%8."/>
      <w:lvlJc w:val="left"/>
      <w:pPr>
        <w:ind w:left="6177" w:hanging="360"/>
      </w:pPr>
    </w:lvl>
    <w:lvl w:ilvl="8" w:tplc="0415001B" w:tentative="1">
      <w:start w:val="1"/>
      <w:numFmt w:val="lowerRoman"/>
      <w:lvlText w:val="%9."/>
      <w:lvlJc w:val="right"/>
      <w:pPr>
        <w:ind w:left="6897" w:hanging="180"/>
      </w:pPr>
    </w:lvl>
  </w:abstractNum>
  <w:abstractNum w:abstractNumId="5" w15:restartNumberingAfterBreak="0">
    <w:nsid w:val="0FB70D14"/>
    <w:multiLevelType w:val="hybridMultilevel"/>
    <w:tmpl w:val="F7341DC6"/>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 w15:restartNumberingAfterBreak="0">
    <w:nsid w:val="169A4197"/>
    <w:multiLevelType w:val="hybridMultilevel"/>
    <w:tmpl w:val="96B62786"/>
    <w:lvl w:ilvl="0" w:tplc="AE2C6492">
      <w:start w:val="1"/>
      <w:numFmt w:val="lowerLetter"/>
      <w:lvlText w:val="%1)"/>
      <w:lvlJc w:val="left"/>
      <w:pPr>
        <w:ind w:left="1420" w:hanging="360"/>
      </w:pPr>
      <w:rPr>
        <w:rFonts w:hint="default"/>
      </w:rPr>
    </w:lvl>
    <w:lvl w:ilvl="1" w:tplc="04150019" w:tentative="1">
      <w:start w:val="1"/>
      <w:numFmt w:val="lowerLetter"/>
      <w:lvlText w:val="%2."/>
      <w:lvlJc w:val="left"/>
      <w:pPr>
        <w:ind w:left="2140" w:hanging="360"/>
      </w:pPr>
    </w:lvl>
    <w:lvl w:ilvl="2" w:tplc="0415001B" w:tentative="1">
      <w:start w:val="1"/>
      <w:numFmt w:val="lowerRoman"/>
      <w:lvlText w:val="%3."/>
      <w:lvlJc w:val="right"/>
      <w:pPr>
        <w:ind w:left="2860" w:hanging="180"/>
      </w:pPr>
    </w:lvl>
    <w:lvl w:ilvl="3" w:tplc="0415000F" w:tentative="1">
      <w:start w:val="1"/>
      <w:numFmt w:val="decimal"/>
      <w:lvlText w:val="%4."/>
      <w:lvlJc w:val="left"/>
      <w:pPr>
        <w:ind w:left="3580" w:hanging="360"/>
      </w:pPr>
    </w:lvl>
    <w:lvl w:ilvl="4" w:tplc="04150019" w:tentative="1">
      <w:start w:val="1"/>
      <w:numFmt w:val="lowerLetter"/>
      <w:lvlText w:val="%5."/>
      <w:lvlJc w:val="left"/>
      <w:pPr>
        <w:ind w:left="4300" w:hanging="360"/>
      </w:pPr>
    </w:lvl>
    <w:lvl w:ilvl="5" w:tplc="0415001B" w:tentative="1">
      <w:start w:val="1"/>
      <w:numFmt w:val="lowerRoman"/>
      <w:lvlText w:val="%6."/>
      <w:lvlJc w:val="right"/>
      <w:pPr>
        <w:ind w:left="5020" w:hanging="180"/>
      </w:pPr>
    </w:lvl>
    <w:lvl w:ilvl="6" w:tplc="0415000F" w:tentative="1">
      <w:start w:val="1"/>
      <w:numFmt w:val="decimal"/>
      <w:lvlText w:val="%7."/>
      <w:lvlJc w:val="left"/>
      <w:pPr>
        <w:ind w:left="5740" w:hanging="360"/>
      </w:pPr>
    </w:lvl>
    <w:lvl w:ilvl="7" w:tplc="04150019" w:tentative="1">
      <w:start w:val="1"/>
      <w:numFmt w:val="lowerLetter"/>
      <w:lvlText w:val="%8."/>
      <w:lvlJc w:val="left"/>
      <w:pPr>
        <w:ind w:left="6460" w:hanging="360"/>
      </w:pPr>
    </w:lvl>
    <w:lvl w:ilvl="8" w:tplc="0415001B" w:tentative="1">
      <w:start w:val="1"/>
      <w:numFmt w:val="lowerRoman"/>
      <w:lvlText w:val="%9."/>
      <w:lvlJc w:val="right"/>
      <w:pPr>
        <w:ind w:left="7180" w:hanging="180"/>
      </w:pPr>
    </w:lvl>
  </w:abstractNum>
  <w:abstractNum w:abstractNumId="7" w15:restartNumberingAfterBreak="0">
    <w:nsid w:val="1C397D6C"/>
    <w:multiLevelType w:val="hybridMultilevel"/>
    <w:tmpl w:val="5A9CA766"/>
    <w:lvl w:ilvl="0" w:tplc="E8406976">
      <w:start w:val="1"/>
      <w:numFmt w:val="decimal"/>
      <w:lvlText w:val="%1."/>
      <w:lvlJc w:val="left"/>
      <w:pPr>
        <w:ind w:left="373" w:hanging="360"/>
      </w:pPr>
      <w:rPr>
        <w:rFonts w:hint="default"/>
        <w:sz w:val="18"/>
      </w:rPr>
    </w:lvl>
    <w:lvl w:ilvl="1" w:tplc="04150019" w:tentative="1">
      <w:start w:val="1"/>
      <w:numFmt w:val="lowerLetter"/>
      <w:lvlText w:val="%2."/>
      <w:lvlJc w:val="left"/>
      <w:pPr>
        <w:ind w:left="1093" w:hanging="360"/>
      </w:pPr>
    </w:lvl>
    <w:lvl w:ilvl="2" w:tplc="0415001B" w:tentative="1">
      <w:start w:val="1"/>
      <w:numFmt w:val="lowerRoman"/>
      <w:lvlText w:val="%3."/>
      <w:lvlJc w:val="right"/>
      <w:pPr>
        <w:ind w:left="1813" w:hanging="180"/>
      </w:pPr>
    </w:lvl>
    <w:lvl w:ilvl="3" w:tplc="0415000F" w:tentative="1">
      <w:start w:val="1"/>
      <w:numFmt w:val="decimal"/>
      <w:lvlText w:val="%4."/>
      <w:lvlJc w:val="left"/>
      <w:pPr>
        <w:ind w:left="2533" w:hanging="360"/>
      </w:pPr>
    </w:lvl>
    <w:lvl w:ilvl="4" w:tplc="04150019" w:tentative="1">
      <w:start w:val="1"/>
      <w:numFmt w:val="lowerLetter"/>
      <w:lvlText w:val="%5."/>
      <w:lvlJc w:val="left"/>
      <w:pPr>
        <w:ind w:left="3253" w:hanging="360"/>
      </w:pPr>
    </w:lvl>
    <w:lvl w:ilvl="5" w:tplc="0415001B" w:tentative="1">
      <w:start w:val="1"/>
      <w:numFmt w:val="lowerRoman"/>
      <w:lvlText w:val="%6."/>
      <w:lvlJc w:val="right"/>
      <w:pPr>
        <w:ind w:left="3973" w:hanging="180"/>
      </w:pPr>
    </w:lvl>
    <w:lvl w:ilvl="6" w:tplc="0415000F" w:tentative="1">
      <w:start w:val="1"/>
      <w:numFmt w:val="decimal"/>
      <w:lvlText w:val="%7."/>
      <w:lvlJc w:val="left"/>
      <w:pPr>
        <w:ind w:left="4693" w:hanging="360"/>
      </w:pPr>
    </w:lvl>
    <w:lvl w:ilvl="7" w:tplc="04150019" w:tentative="1">
      <w:start w:val="1"/>
      <w:numFmt w:val="lowerLetter"/>
      <w:lvlText w:val="%8."/>
      <w:lvlJc w:val="left"/>
      <w:pPr>
        <w:ind w:left="5413" w:hanging="360"/>
      </w:pPr>
    </w:lvl>
    <w:lvl w:ilvl="8" w:tplc="0415001B" w:tentative="1">
      <w:start w:val="1"/>
      <w:numFmt w:val="lowerRoman"/>
      <w:lvlText w:val="%9."/>
      <w:lvlJc w:val="right"/>
      <w:pPr>
        <w:ind w:left="6133" w:hanging="180"/>
      </w:pPr>
    </w:lvl>
  </w:abstractNum>
  <w:abstractNum w:abstractNumId="8" w15:restartNumberingAfterBreak="0">
    <w:nsid w:val="1D446BE2"/>
    <w:multiLevelType w:val="hybridMultilevel"/>
    <w:tmpl w:val="94EC9D6A"/>
    <w:lvl w:ilvl="0" w:tplc="8F8C9150">
      <w:start w:val="1"/>
      <w:numFmt w:val="decimal"/>
      <w:lvlText w:val="%1)"/>
      <w:lvlJc w:val="left"/>
      <w:pPr>
        <w:ind w:left="1353" w:hanging="360"/>
      </w:pPr>
      <w:rPr>
        <w:rFonts w:hint="default"/>
        <w:sz w:val="16"/>
        <w:szCs w:val="16"/>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9" w15:restartNumberingAfterBreak="0">
    <w:nsid w:val="1D59058C"/>
    <w:multiLevelType w:val="multilevel"/>
    <w:tmpl w:val="99AA8426"/>
    <w:lvl w:ilvl="0">
      <w:start w:val="4"/>
      <w:numFmt w:val="decimal"/>
      <w:lvlText w:val="%1"/>
      <w:lvlJc w:val="left"/>
      <w:pPr>
        <w:ind w:left="360" w:hanging="360"/>
      </w:pPr>
      <w:rPr>
        <w:rFonts w:cs="Arial" w:hint="default"/>
      </w:rPr>
    </w:lvl>
    <w:lvl w:ilvl="1">
      <w:start w:val="1"/>
      <w:numFmt w:val="decimal"/>
      <w:lvlText w:val="%1.%2"/>
      <w:lvlJc w:val="left"/>
      <w:pPr>
        <w:ind w:left="417" w:hanging="360"/>
      </w:pPr>
      <w:rPr>
        <w:rFonts w:cs="Arial" w:hint="default"/>
      </w:rPr>
    </w:lvl>
    <w:lvl w:ilvl="2">
      <w:start w:val="1"/>
      <w:numFmt w:val="decimal"/>
      <w:lvlText w:val="%1.%2.%3"/>
      <w:lvlJc w:val="left"/>
      <w:pPr>
        <w:ind w:left="834" w:hanging="720"/>
      </w:pPr>
      <w:rPr>
        <w:rFonts w:cs="Arial" w:hint="default"/>
      </w:rPr>
    </w:lvl>
    <w:lvl w:ilvl="3">
      <w:start w:val="1"/>
      <w:numFmt w:val="decimal"/>
      <w:lvlText w:val="%1.%2.%3.%4"/>
      <w:lvlJc w:val="left"/>
      <w:pPr>
        <w:ind w:left="891" w:hanging="720"/>
      </w:pPr>
      <w:rPr>
        <w:rFonts w:cs="Arial" w:hint="default"/>
      </w:rPr>
    </w:lvl>
    <w:lvl w:ilvl="4">
      <w:start w:val="1"/>
      <w:numFmt w:val="decimal"/>
      <w:lvlText w:val="%1.%2.%3.%4.%5"/>
      <w:lvlJc w:val="left"/>
      <w:pPr>
        <w:ind w:left="1308" w:hanging="1080"/>
      </w:pPr>
      <w:rPr>
        <w:rFonts w:cs="Arial" w:hint="default"/>
      </w:rPr>
    </w:lvl>
    <w:lvl w:ilvl="5">
      <w:start w:val="1"/>
      <w:numFmt w:val="decimal"/>
      <w:lvlText w:val="%1.%2.%3.%4.%5.%6"/>
      <w:lvlJc w:val="left"/>
      <w:pPr>
        <w:ind w:left="1365" w:hanging="1080"/>
      </w:pPr>
      <w:rPr>
        <w:rFonts w:cs="Arial" w:hint="default"/>
      </w:rPr>
    </w:lvl>
    <w:lvl w:ilvl="6">
      <w:start w:val="1"/>
      <w:numFmt w:val="decimal"/>
      <w:lvlText w:val="%1.%2.%3.%4.%5.%6.%7"/>
      <w:lvlJc w:val="left"/>
      <w:pPr>
        <w:ind w:left="1782" w:hanging="1440"/>
      </w:pPr>
      <w:rPr>
        <w:rFonts w:cs="Arial" w:hint="default"/>
      </w:rPr>
    </w:lvl>
    <w:lvl w:ilvl="7">
      <w:start w:val="1"/>
      <w:numFmt w:val="decimal"/>
      <w:lvlText w:val="%1.%2.%3.%4.%5.%6.%7.%8"/>
      <w:lvlJc w:val="left"/>
      <w:pPr>
        <w:ind w:left="1839" w:hanging="1440"/>
      </w:pPr>
      <w:rPr>
        <w:rFonts w:cs="Arial" w:hint="default"/>
      </w:rPr>
    </w:lvl>
    <w:lvl w:ilvl="8">
      <w:start w:val="1"/>
      <w:numFmt w:val="decimal"/>
      <w:lvlText w:val="%1.%2.%3.%4.%5.%6.%7.%8.%9"/>
      <w:lvlJc w:val="left"/>
      <w:pPr>
        <w:ind w:left="2256" w:hanging="1800"/>
      </w:pPr>
      <w:rPr>
        <w:rFonts w:cs="Arial" w:hint="default"/>
      </w:rPr>
    </w:lvl>
  </w:abstractNum>
  <w:abstractNum w:abstractNumId="10" w15:restartNumberingAfterBreak="0">
    <w:nsid w:val="20A34D78"/>
    <w:multiLevelType w:val="multilevel"/>
    <w:tmpl w:val="8CDEC1A4"/>
    <w:lvl w:ilvl="0">
      <w:start w:val="8"/>
      <w:numFmt w:val="decimal"/>
      <w:lvlText w:val="%1"/>
      <w:lvlJc w:val="left"/>
      <w:pPr>
        <w:ind w:left="360" w:hanging="360"/>
      </w:pPr>
      <w:rPr>
        <w:rFonts w:hint="default"/>
      </w:rPr>
    </w:lvl>
    <w:lvl w:ilvl="1">
      <w:start w:val="1"/>
      <w:numFmt w:val="decimal"/>
      <w:lvlText w:val="%1.%2"/>
      <w:lvlJc w:val="left"/>
      <w:pPr>
        <w:ind w:left="417" w:hanging="360"/>
      </w:pPr>
      <w:rPr>
        <w:rFonts w:hint="default"/>
      </w:rPr>
    </w:lvl>
    <w:lvl w:ilvl="2">
      <w:start w:val="1"/>
      <w:numFmt w:val="decimal"/>
      <w:lvlText w:val="%1.%2.%3"/>
      <w:lvlJc w:val="left"/>
      <w:pPr>
        <w:ind w:left="834" w:hanging="720"/>
      </w:pPr>
      <w:rPr>
        <w:rFonts w:hint="default"/>
      </w:rPr>
    </w:lvl>
    <w:lvl w:ilvl="3">
      <w:start w:val="1"/>
      <w:numFmt w:val="decimal"/>
      <w:lvlText w:val="%1.%2.%3.%4"/>
      <w:lvlJc w:val="left"/>
      <w:pPr>
        <w:ind w:left="891" w:hanging="72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365" w:hanging="108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1839" w:hanging="1440"/>
      </w:pPr>
      <w:rPr>
        <w:rFonts w:hint="default"/>
      </w:rPr>
    </w:lvl>
    <w:lvl w:ilvl="8">
      <w:start w:val="1"/>
      <w:numFmt w:val="decimal"/>
      <w:lvlText w:val="%1.%2.%3.%4.%5.%6.%7.%8.%9"/>
      <w:lvlJc w:val="left"/>
      <w:pPr>
        <w:ind w:left="2256" w:hanging="1800"/>
      </w:pPr>
      <w:rPr>
        <w:rFonts w:hint="default"/>
      </w:rPr>
    </w:lvl>
  </w:abstractNum>
  <w:abstractNum w:abstractNumId="11" w15:restartNumberingAfterBreak="0">
    <w:nsid w:val="25044038"/>
    <w:multiLevelType w:val="hybridMultilevel"/>
    <w:tmpl w:val="B50C0186"/>
    <w:lvl w:ilvl="0" w:tplc="EFC8532E">
      <w:start w:val="1"/>
      <w:numFmt w:val="lowerLetter"/>
      <w:lvlText w:val="%1)"/>
      <w:lvlJc w:val="left"/>
      <w:pPr>
        <w:ind w:left="1440" w:hanging="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26DB553E"/>
    <w:multiLevelType w:val="hybridMultilevel"/>
    <w:tmpl w:val="1064152C"/>
    <w:lvl w:ilvl="0" w:tplc="AA7A8B0C">
      <w:start w:val="1"/>
      <w:numFmt w:val="decimal"/>
      <w:lvlText w:val="%1)"/>
      <w:lvlJc w:val="left"/>
      <w:pPr>
        <w:ind w:left="720" w:hanging="360"/>
      </w:pPr>
      <w:rPr>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791A6E80">
      <w:start w:val="1"/>
      <w:numFmt w:val="decimal"/>
      <w:lvlText w:val="%7)"/>
      <w:lvlJc w:val="left"/>
      <w:pPr>
        <w:ind w:left="1069" w:hanging="360"/>
      </w:pPr>
      <w:rPr>
        <w:rFonts w:ascii="Times New Roman" w:eastAsia="MS Mincho" w:hAnsi="Times New Roman" w:cs="Times New Roman" w:hint="default"/>
        <w:b w:val="0"/>
        <w:bCs w:val="0"/>
        <w:sz w:val="18"/>
        <w:szCs w:val="18"/>
      </w:r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72E4F02"/>
    <w:multiLevelType w:val="multilevel"/>
    <w:tmpl w:val="AB9AE01C"/>
    <w:lvl w:ilvl="0">
      <w:start w:val="1"/>
      <w:numFmt w:val="decimal"/>
      <w:lvlText w:val="%1)"/>
      <w:lvlJc w:val="right"/>
      <w:pPr>
        <w:ind w:left="501" w:hanging="360"/>
      </w:pPr>
      <w:rPr>
        <w:rFonts w:ascii="Times New Roman" w:eastAsia="Times New Roman" w:hAnsi="Times New Roman" w:cs="Times New Roman" w:hint="default"/>
        <w:color w:val="auto"/>
        <w:sz w:val="18"/>
        <w:szCs w:val="18"/>
      </w:rPr>
    </w:lvl>
    <w:lvl w:ilvl="1">
      <w:start w:val="2"/>
      <w:numFmt w:val="decimal"/>
      <w:isLgl/>
      <w:lvlText w:val="%1.%2"/>
      <w:lvlJc w:val="left"/>
      <w:pPr>
        <w:ind w:left="-114" w:hanging="360"/>
      </w:pPr>
      <w:rPr>
        <w:rFonts w:hint="default"/>
      </w:rPr>
    </w:lvl>
    <w:lvl w:ilvl="2">
      <w:start w:val="1"/>
      <w:numFmt w:val="decimal"/>
      <w:isLgl/>
      <w:lvlText w:val="%1.%2.%3"/>
      <w:lvlJc w:val="left"/>
      <w:pPr>
        <w:ind w:left="861" w:hanging="720"/>
      </w:pPr>
      <w:rPr>
        <w:rFonts w:hint="default"/>
      </w:rPr>
    </w:lvl>
    <w:lvl w:ilvl="3">
      <w:start w:val="1"/>
      <w:numFmt w:val="decimal"/>
      <w:isLgl/>
      <w:lvlText w:val="%1.%2.%3.%4"/>
      <w:lvlJc w:val="left"/>
      <w:pPr>
        <w:ind w:left="861" w:hanging="720"/>
      </w:pPr>
      <w:rPr>
        <w:rFonts w:hint="default"/>
      </w:rPr>
    </w:lvl>
    <w:lvl w:ilvl="4">
      <w:start w:val="1"/>
      <w:numFmt w:val="decimal"/>
      <w:isLgl/>
      <w:lvlText w:val="%1.%2.%3.%4.%5"/>
      <w:lvlJc w:val="left"/>
      <w:pPr>
        <w:ind w:left="1221" w:hanging="1080"/>
      </w:pPr>
      <w:rPr>
        <w:rFonts w:hint="default"/>
      </w:rPr>
    </w:lvl>
    <w:lvl w:ilvl="5">
      <w:start w:val="1"/>
      <w:numFmt w:val="decimal"/>
      <w:isLgl/>
      <w:lvlText w:val="%1.%2.%3.%4.%5.%6"/>
      <w:lvlJc w:val="left"/>
      <w:pPr>
        <w:ind w:left="1221" w:hanging="1080"/>
      </w:pPr>
      <w:rPr>
        <w:rFonts w:hint="default"/>
      </w:rPr>
    </w:lvl>
    <w:lvl w:ilvl="6">
      <w:start w:val="1"/>
      <w:numFmt w:val="decimal"/>
      <w:isLgl/>
      <w:lvlText w:val="%1.%2.%3.%4.%5.%6.%7"/>
      <w:lvlJc w:val="left"/>
      <w:pPr>
        <w:ind w:left="1581" w:hanging="1440"/>
      </w:pPr>
      <w:rPr>
        <w:rFonts w:hint="default"/>
      </w:rPr>
    </w:lvl>
    <w:lvl w:ilvl="7">
      <w:start w:val="1"/>
      <w:numFmt w:val="decimal"/>
      <w:isLgl/>
      <w:lvlText w:val="%1.%2.%3.%4.%5.%6.%7.%8"/>
      <w:lvlJc w:val="left"/>
      <w:pPr>
        <w:ind w:left="1581" w:hanging="1440"/>
      </w:pPr>
      <w:rPr>
        <w:rFonts w:hint="default"/>
      </w:rPr>
    </w:lvl>
    <w:lvl w:ilvl="8">
      <w:start w:val="1"/>
      <w:numFmt w:val="decimal"/>
      <w:isLgl/>
      <w:lvlText w:val="%1.%2.%3.%4.%5.%6.%7.%8.%9"/>
      <w:lvlJc w:val="left"/>
      <w:pPr>
        <w:ind w:left="1941" w:hanging="1800"/>
      </w:pPr>
      <w:rPr>
        <w:rFonts w:hint="default"/>
      </w:rPr>
    </w:lvl>
  </w:abstractNum>
  <w:abstractNum w:abstractNumId="14" w15:restartNumberingAfterBreak="0">
    <w:nsid w:val="2C6BF11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CCC5967"/>
    <w:multiLevelType w:val="hybridMultilevel"/>
    <w:tmpl w:val="0BD660F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2EF952C1"/>
    <w:multiLevelType w:val="multilevel"/>
    <w:tmpl w:val="E16A6096"/>
    <w:lvl w:ilvl="0">
      <w:start w:val="7"/>
      <w:numFmt w:val="decimal"/>
      <w:lvlText w:val="%1"/>
      <w:lvlJc w:val="left"/>
      <w:pPr>
        <w:ind w:left="360" w:hanging="360"/>
      </w:pPr>
      <w:rPr>
        <w:rFonts w:cs="Arial" w:hint="default"/>
      </w:rPr>
    </w:lvl>
    <w:lvl w:ilvl="1">
      <w:start w:val="1"/>
      <w:numFmt w:val="lowerLetter"/>
      <w:lvlText w:val="%2)"/>
      <w:lvlJc w:val="left"/>
      <w:pPr>
        <w:ind w:left="644" w:hanging="360"/>
      </w:pPr>
      <w:rPr>
        <w:color w:val="auto"/>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17" w15:restartNumberingAfterBreak="0">
    <w:nsid w:val="2FCF6260"/>
    <w:multiLevelType w:val="multilevel"/>
    <w:tmpl w:val="69288340"/>
    <w:lvl w:ilvl="0">
      <w:start w:val="3"/>
      <w:numFmt w:val="decimal"/>
      <w:lvlText w:val="%1"/>
      <w:lvlJc w:val="left"/>
      <w:pPr>
        <w:ind w:left="360" w:hanging="360"/>
      </w:pPr>
      <w:rPr>
        <w:rFonts w:cs="Arial" w:hint="default"/>
      </w:rPr>
    </w:lvl>
    <w:lvl w:ilvl="1">
      <w:start w:val="1"/>
      <w:numFmt w:val="decimal"/>
      <w:lvlText w:val="%1.%2"/>
      <w:lvlJc w:val="left"/>
      <w:pPr>
        <w:ind w:left="417" w:hanging="360"/>
      </w:pPr>
      <w:rPr>
        <w:rFonts w:cs="Arial" w:hint="default"/>
        <w:b w:val="0"/>
        <w:bCs w:val="0"/>
      </w:rPr>
    </w:lvl>
    <w:lvl w:ilvl="2">
      <w:start w:val="1"/>
      <w:numFmt w:val="decimal"/>
      <w:lvlText w:val="%1.%2.%3"/>
      <w:lvlJc w:val="left"/>
      <w:pPr>
        <w:ind w:left="834" w:hanging="720"/>
      </w:pPr>
      <w:rPr>
        <w:rFonts w:cs="Arial" w:hint="default"/>
      </w:rPr>
    </w:lvl>
    <w:lvl w:ilvl="3">
      <w:start w:val="1"/>
      <w:numFmt w:val="decimal"/>
      <w:lvlText w:val="%1.%2.%3.%4"/>
      <w:lvlJc w:val="left"/>
      <w:pPr>
        <w:ind w:left="891" w:hanging="720"/>
      </w:pPr>
      <w:rPr>
        <w:rFonts w:cs="Arial" w:hint="default"/>
      </w:rPr>
    </w:lvl>
    <w:lvl w:ilvl="4">
      <w:start w:val="1"/>
      <w:numFmt w:val="decimal"/>
      <w:lvlText w:val="%1.%2.%3.%4.%5"/>
      <w:lvlJc w:val="left"/>
      <w:pPr>
        <w:ind w:left="1308" w:hanging="1080"/>
      </w:pPr>
      <w:rPr>
        <w:rFonts w:cs="Arial" w:hint="default"/>
      </w:rPr>
    </w:lvl>
    <w:lvl w:ilvl="5">
      <w:start w:val="1"/>
      <w:numFmt w:val="decimal"/>
      <w:lvlText w:val="%1.%2.%3.%4.%5.%6"/>
      <w:lvlJc w:val="left"/>
      <w:pPr>
        <w:ind w:left="1365" w:hanging="1080"/>
      </w:pPr>
      <w:rPr>
        <w:rFonts w:cs="Arial" w:hint="default"/>
      </w:rPr>
    </w:lvl>
    <w:lvl w:ilvl="6">
      <w:start w:val="1"/>
      <w:numFmt w:val="decimal"/>
      <w:lvlText w:val="%1.%2.%3.%4.%5.%6.%7"/>
      <w:lvlJc w:val="left"/>
      <w:pPr>
        <w:ind w:left="1782" w:hanging="1440"/>
      </w:pPr>
      <w:rPr>
        <w:rFonts w:cs="Arial" w:hint="default"/>
      </w:rPr>
    </w:lvl>
    <w:lvl w:ilvl="7">
      <w:start w:val="1"/>
      <w:numFmt w:val="decimal"/>
      <w:lvlText w:val="%1.%2.%3.%4.%5.%6.%7.%8"/>
      <w:lvlJc w:val="left"/>
      <w:pPr>
        <w:ind w:left="1839" w:hanging="1440"/>
      </w:pPr>
      <w:rPr>
        <w:rFonts w:cs="Arial" w:hint="default"/>
      </w:rPr>
    </w:lvl>
    <w:lvl w:ilvl="8">
      <w:start w:val="1"/>
      <w:numFmt w:val="decimal"/>
      <w:lvlText w:val="%1.%2.%3.%4.%5.%6.%7.%8.%9"/>
      <w:lvlJc w:val="left"/>
      <w:pPr>
        <w:ind w:left="2256" w:hanging="1800"/>
      </w:pPr>
      <w:rPr>
        <w:rFonts w:cs="Arial" w:hint="default"/>
      </w:rPr>
    </w:lvl>
  </w:abstractNum>
  <w:abstractNum w:abstractNumId="18" w15:restartNumberingAfterBreak="0">
    <w:nsid w:val="30CF1FD3"/>
    <w:multiLevelType w:val="multilevel"/>
    <w:tmpl w:val="A1FE01EE"/>
    <w:lvl w:ilvl="0">
      <w:start w:val="1"/>
      <w:numFmt w:val="decimal"/>
      <w:lvlText w:val="%1."/>
      <w:lvlJc w:val="left"/>
      <w:pPr>
        <w:ind w:left="502" w:hanging="360"/>
      </w:pPr>
      <w:rPr>
        <w:b/>
        <w:bCs/>
        <w:color w:val="000000" w:themeColor="text1"/>
      </w:rPr>
    </w:lvl>
    <w:lvl w:ilvl="1">
      <w:start w:val="1"/>
      <w:numFmt w:val="lowerLetter"/>
      <w:lvlText w:val="%2)"/>
      <w:lvlJc w:val="left"/>
      <w:pPr>
        <w:ind w:left="785" w:hanging="360"/>
      </w:pPr>
      <w:rPr>
        <w:rFonts w:ascii="Times New Roman" w:eastAsia="SimSu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9" w15:restartNumberingAfterBreak="0">
    <w:nsid w:val="38445215"/>
    <w:multiLevelType w:val="hybridMultilevel"/>
    <w:tmpl w:val="1414B444"/>
    <w:lvl w:ilvl="0" w:tplc="250C9DF6">
      <w:start w:val="1"/>
      <w:numFmt w:val="decimal"/>
      <w:lvlText w:val="%1)"/>
      <w:lvlJc w:val="left"/>
      <w:pPr>
        <w:ind w:left="19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011D88"/>
    <w:multiLevelType w:val="hybridMultilevel"/>
    <w:tmpl w:val="71507780"/>
    <w:lvl w:ilvl="0" w:tplc="EE609E1E">
      <w:start w:val="1"/>
      <w:numFmt w:val="decimal"/>
      <w:lvlText w:val="%1)"/>
      <w:lvlJc w:val="left"/>
      <w:pPr>
        <w:ind w:left="644" w:hanging="360"/>
      </w:pPr>
      <w:rPr>
        <w:rFonts w:ascii="Times New Roman" w:eastAsia="A" w:hAnsi="Times New Roman" w:cs="Times New Roman"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3A6627B2"/>
    <w:multiLevelType w:val="hybridMultilevel"/>
    <w:tmpl w:val="FD8ED83A"/>
    <w:lvl w:ilvl="0" w:tplc="E2CC6966">
      <w:start w:val="1"/>
      <w:numFmt w:val="lowerLetter"/>
      <w:lvlText w:val="%1)"/>
      <w:lvlJc w:val="left"/>
      <w:pPr>
        <w:ind w:left="284"/>
      </w:pPr>
      <w:rPr>
        <w:b w:val="0"/>
        <w:i w:val="0"/>
        <w:strike w:val="0"/>
        <w:dstrike w:val="0"/>
        <w:color w:val="000000"/>
        <w:sz w:val="18"/>
        <w:szCs w:val="18"/>
        <w:u w:val="none" w:color="000000"/>
        <w:bdr w:val="none" w:sz="0" w:space="0" w:color="auto"/>
        <w:shd w:val="clear" w:color="auto" w:fill="auto"/>
        <w:vertAlign w:val="baseline"/>
      </w:rPr>
    </w:lvl>
    <w:lvl w:ilvl="1" w:tplc="89503E4A">
      <w:start w:val="1"/>
      <w:numFmt w:val="lowerLetter"/>
      <w:lvlText w:val="%2"/>
      <w:lvlJc w:val="left"/>
      <w:pPr>
        <w:ind w:left="18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4180982">
      <w:start w:val="1"/>
      <w:numFmt w:val="lowerRoman"/>
      <w:lvlText w:val="%3"/>
      <w:lvlJc w:val="left"/>
      <w:pPr>
        <w:ind w:left="25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FF6CC12">
      <w:start w:val="1"/>
      <w:numFmt w:val="decimal"/>
      <w:lvlText w:val="%4"/>
      <w:lvlJc w:val="left"/>
      <w:pPr>
        <w:ind w:left="32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5A2F996">
      <w:start w:val="1"/>
      <w:numFmt w:val="lowerLetter"/>
      <w:lvlText w:val="%5"/>
      <w:lvlJc w:val="left"/>
      <w:pPr>
        <w:ind w:left="39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9CCE63C">
      <w:start w:val="1"/>
      <w:numFmt w:val="lowerRoman"/>
      <w:lvlText w:val="%6"/>
      <w:lvlJc w:val="left"/>
      <w:pPr>
        <w:ind w:left="47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188F412">
      <w:start w:val="1"/>
      <w:numFmt w:val="decimal"/>
      <w:lvlText w:val="%7"/>
      <w:lvlJc w:val="left"/>
      <w:pPr>
        <w:ind w:left="54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0E2DC66">
      <w:start w:val="1"/>
      <w:numFmt w:val="lowerLetter"/>
      <w:lvlText w:val="%8"/>
      <w:lvlJc w:val="left"/>
      <w:pPr>
        <w:ind w:left="61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6DEFD46">
      <w:start w:val="1"/>
      <w:numFmt w:val="lowerRoman"/>
      <w:lvlText w:val="%9"/>
      <w:lvlJc w:val="left"/>
      <w:pPr>
        <w:ind w:left="68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3E335BD2"/>
    <w:multiLevelType w:val="hybridMultilevel"/>
    <w:tmpl w:val="B0A092B2"/>
    <w:lvl w:ilvl="0" w:tplc="04150017">
      <w:start w:val="1"/>
      <w:numFmt w:val="lowerLetter"/>
      <w:lvlText w:val="%1)"/>
      <w:lvlJc w:val="left"/>
      <w:pPr>
        <w:ind w:left="1137" w:hanging="360"/>
      </w:pPr>
    </w:lvl>
    <w:lvl w:ilvl="1" w:tplc="04150019" w:tentative="1">
      <w:start w:val="1"/>
      <w:numFmt w:val="lowerLetter"/>
      <w:lvlText w:val="%2."/>
      <w:lvlJc w:val="left"/>
      <w:pPr>
        <w:ind w:left="1857" w:hanging="360"/>
      </w:pPr>
    </w:lvl>
    <w:lvl w:ilvl="2" w:tplc="0415001B" w:tentative="1">
      <w:start w:val="1"/>
      <w:numFmt w:val="lowerRoman"/>
      <w:lvlText w:val="%3."/>
      <w:lvlJc w:val="right"/>
      <w:pPr>
        <w:ind w:left="2577" w:hanging="180"/>
      </w:pPr>
    </w:lvl>
    <w:lvl w:ilvl="3" w:tplc="0415000F" w:tentative="1">
      <w:start w:val="1"/>
      <w:numFmt w:val="decimal"/>
      <w:lvlText w:val="%4."/>
      <w:lvlJc w:val="left"/>
      <w:pPr>
        <w:ind w:left="3297" w:hanging="360"/>
      </w:pPr>
    </w:lvl>
    <w:lvl w:ilvl="4" w:tplc="04150019" w:tentative="1">
      <w:start w:val="1"/>
      <w:numFmt w:val="lowerLetter"/>
      <w:lvlText w:val="%5."/>
      <w:lvlJc w:val="left"/>
      <w:pPr>
        <w:ind w:left="4017" w:hanging="360"/>
      </w:pPr>
    </w:lvl>
    <w:lvl w:ilvl="5" w:tplc="0415001B" w:tentative="1">
      <w:start w:val="1"/>
      <w:numFmt w:val="lowerRoman"/>
      <w:lvlText w:val="%6."/>
      <w:lvlJc w:val="right"/>
      <w:pPr>
        <w:ind w:left="4737" w:hanging="180"/>
      </w:pPr>
    </w:lvl>
    <w:lvl w:ilvl="6" w:tplc="0415000F" w:tentative="1">
      <w:start w:val="1"/>
      <w:numFmt w:val="decimal"/>
      <w:lvlText w:val="%7."/>
      <w:lvlJc w:val="left"/>
      <w:pPr>
        <w:ind w:left="5457" w:hanging="360"/>
      </w:pPr>
    </w:lvl>
    <w:lvl w:ilvl="7" w:tplc="04150019" w:tentative="1">
      <w:start w:val="1"/>
      <w:numFmt w:val="lowerLetter"/>
      <w:lvlText w:val="%8."/>
      <w:lvlJc w:val="left"/>
      <w:pPr>
        <w:ind w:left="6177" w:hanging="360"/>
      </w:pPr>
    </w:lvl>
    <w:lvl w:ilvl="8" w:tplc="0415001B" w:tentative="1">
      <w:start w:val="1"/>
      <w:numFmt w:val="lowerRoman"/>
      <w:lvlText w:val="%9."/>
      <w:lvlJc w:val="right"/>
      <w:pPr>
        <w:ind w:left="6897" w:hanging="180"/>
      </w:pPr>
    </w:lvl>
  </w:abstractNum>
  <w:abstractNum w:abstractNumId="23" w15:restartNumberingAfterBreak="0">
    <w:nsid w:val="40E4303D"/>
    <w:multiLevelType w:val="hybridMultilevel"/>
    <w:tmpl w:val="43A6847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1A35A60"/>
    <w:multiLevelType w:val="hybridMultilevel"/>
    <w:tmpl w:val="F084C064"/>
    <w:lvl w:ilvl="0" w:tplc="43BCCFBA">
      <w:start w:val="1"/>
      <w:numFmt w:val="decimal"/>
      <w:lvlText w:val="%1)"/>
      <w:lvlJc w:val="left"/>
      <w:pPr>
        <w:ind w:left="833" w:hanging="360"/>
      </w:pPr>
      <w:rPr>
        <w:rFonts w:ascii="Times New Roman" w:eastAsia="Calibri" w:hAnsi="Times New Roman" w:cs="Times New Roman" w:hint="default"/>
        <w:b w:val="0"/>
        <w:color w:val="auto"/>
      </w:rPr>
    </w:lvl>
    <w:lvl w:ilvl="1" w:tplc="04150019" w:tentative="1">
      <w:start w:val="1"/>
      <w:numFmt w:val="lowerLetter"/>
      <w:lvlText w:val="%2."/>
      <w:lvlJc w:val="left"/>
      <w:pPr>
        <w:ind w:left="1553" w:hanging="360"/>
      </w:pPr>
    </w:lvl>
    <w:lvl w:ilvl="2" w:tplc="0415001B" w:tentative="1">
      <w:start w:val="1"/>
      <w:numFmt w:val="lowerRoman"/>
      <w:lvlText w:val="%3."/>
      <w:lvlJc w:val="right"/>
      <w:pPr>
        <w:ind w:left="2273" w:hanging="180"/>
      </w:pPr>
    </w:lvl>
    <w:lvl w:ilvl="3" w:tplc="0415000F" w:tentative="1">
      <w:start w:val="1"/>
      <w:numFmt w:val="decimal"/>
      <w:lvlText w:val="%4."/>
      <w:lvlJc w:val="left"/>
      <w:pPr>
        <w:ind w:left="2993" w:hanging="360"/>
      </w:pPr>
    </w:lvl>
    <w:lvl w:ilvl="4" w:tplc="04150019" w:tentative="1">
      <w:start w:val="1"/>
      <w:numFmt w:val="lowerLetter"/>
      <w:lvlText w:val="%5."/>
      <w:lvlJc w:val="left"/>
      <w:pPr>
        <w:ind w:left="3713" w:hanging="360"/>
      </w:pPr>
    </w:lvl>
    <w:lvl w:ilvl="5" w:tplc="0415001B" w:tentative="1">
      <w:start w:val="1"/>
      <w:numFmt w:val="lowerRoman"/>
      <w:lvlText w:val="%6."/>
      <w:lvlJc w:val="right"/>
      <w:pPr>
        <w:ind w:left="4433" w:hanging="180"/>
      </w:pPr>
    </w:lvl>
    <w:lvl w:ilvl="6" w:tplc="0415000F" w:tentative="1">
      <w:start w:val="1"/>
      <w:numFmt w:val="decimal"/>
      <w:lvlText w:val="%7."/>
      <w:lvlJc w:val="left"/>
      <w:pPr>
        <w:ind w:left="5153" w:hanging="360"/>
      </w:pPr>
    </w:lvl>
    <w:lvl w:ilvl="7" w:tplc="04150019" w:tentative="1">
      <w:start w:val="1"/>
      <w:numFmt w:val="lowerLetter"/>
      <w:lvlText w:val="%8."/>
      <w:lvlJc w:val="left"/>
      <w:pPr>
        <w:ind w:left="5873" w:hanging="360"/>
      </w:pPr>
    </w:lvl>
    <w:lvl w:ilvl="8" w:tplc="0415001B" w:tentative="1">
      <w:start w:val="1"/>
      <w:numFmt w:val="lowerRoman"/>
      <w:lvlText w:val="%9."/>
      <w:lvlJc w:val="right"/>
      <w:pPr>
        <w:ind w:left="6593" w:hanging="180"/>
      </w:pPr>
    </w:lvl>
  </w:abstractNum>
  <w:abstractNum w:abstractNumId="25" w15:restartNumberingAfterBreak="0">
    <w:nsid w:val="455E78BB"/>
    <w:multiLevelType w:val="multilevel"/>
    <w:tmpl w:val="04C40C72"/>
    <w:lvl w:ilvl="0">
      <w:start w:val="7"/>
      <w:numFmt w:val="decimal"/>
      <w:lvlText w:val="%1"/>
      <w:lvlJc w:val="left"/>
      <w:pPr>
        <w:ind w:left="360" w:hanging="360"/>
      </w:pPr>
      <w:rPr>
        <w:rFonts w:cs="Arial" w:hint="default"/>
      </w:rPr>
    </w:lvl>
    <w:lvl w:ilvl="1">
      <w:start w:val="1"/>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26" w15:restartNumberingAfterBreak="0">
    <w:nsid w:val="46265839"/>
    <w:multiLevelType w:val="hybridMultilevel"/>
    <w:tmpl w:val="E166AF4C"/>
    <w:lvl w:ilvl="0" w:tplc="70C48786">
      <w:start w:val="1"/>
      <w:numFmt w:val="decimal"/>
      <w:lvlText w:val="%1)"/>
      <w:lvlJc w:val="left"/>
      <w:pPr>
        <w:ind w:left="1060" w:hanging="360"/>
      </w:pPr>
      <w:rPr>
        <w:rFonts w:ascii="Times New Roman" w:eastAsia="Calibri" w:hAnsi="Times New Roman" w:cs="Times New Roman" w:hint="default"/>
        <w:b w:val="0"/>
        <w:color w:val="auto"/>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27" w15:restartNumberingAfterBreak="0">
    <w:nsid w:val="4C175F70"/>
    <w:multiLevelType w:val="hybridMultilevel"/>
    <w:tmpl w:val="F5BA7B6A"/>
    <w:lvl w:ilvl="0" w:tplc="F66874C2">
      <w:start w:val="1"/>
      <w:numFmt w:val="lowerLetter"/>
      <w:lvlText w:val="%1)"/>
      <w:lvlJc w:val="left"/>
      <w:pPr>
        <w:ind w:left="1210" w:hanging="360"/>
      </w:pPr>
      <w:rPr>
        <w:rFonts w:hint="default"/>
        <w:b w:val="0"/>
        <w:bCs/>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28" w15:restartNumberingAfterBreak="0">
    <w:nsid w:val="4CF75EF4"/>
    <w:multiLevelType w:val="hybridMultilevel"/>
    <w:tmpl w:val="F3BC068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544B7FE9"/>
    <w:multiLevelType w:val="hybridMultilevel"/>
    <w:tmpl w:val="E6FE589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4F504BA"/>
    <w:multiLevelType w:val="hybridMultilevel"/>
    <w:tmpl w:val="E24C3E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C0C76FF"/>
    <w:multiLevelType w:val="hybridMultilevel"/>
    <w:tmpl w:val="C36E050E"/>
    <w:lvl w:ilvl="0" w:tplc="04150017">
      <w:start w:val="1"/>
      <w:numFmt w:val="lowerLetter"/>
      <w:lvlText w:val="%1)"/>
      <w:lvlJc w:val="left"/>
      <w:pPr>
        <w:ind w:left="1117" w:hanging="360"/>
      </w:pPr>
    </w:lvl>
    <w:lvl w:ilvl="1" w:tplc="FFFFFFFF" w:tentative="1">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32" w15:restartNumberingAfterBreak="0">
    <w:nsid w:val="5C5147F0"/>
    <w:multiLevelType w:val="hybridMultilevel"/>
    <w:tmpl w:val="BD526A04"/>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DD86072"/>
    <w:multiLevelType w:val="hybridMultilevel"/>
    <w:tmpl w:val="BFF488A8"/>
    <w:lvl w:ilvl="0" w:tplc="F934EF86">
      <w:start w:val="1"/>
      <w:numFmt w:val="decimal"/>
      <w:lvlText w:val="(%1)"/>
      <w:lvlJc w:val="left"/>
      <w:pPr>
        <w:ind w:left="1212" w:hanging="360"/>
      </w:pPr>
      <w:rPr>
        <w:rFonts w:ascii="Times New Roman" w:eastAsia="SimSun" w:hAnsi="Times New Roman" w:cs="Times New Roman"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4" w15:restartNumberingAfterBreak="0">
    <w:nsid w:val="5E6A6278"/>
    <w:multiLevelType w:val="hybridMultilevel"/>
    <w:tmpl w:val="D0FE5D92"/>
    <w:lvl w:ilvl="0" w:tplc="617C50BC">
      <w:start w:val="1"/>
      <w:numFmt w:val="lowerLetter"/>
      <w:lvlText w:val="%1)"/>
      <w:lvlJc w:val="left"/>
      <w:pPr>
        <w:ind w:left="789" w:hanging="360"/>
      </w:pPr>
      <w:rPr>
        <w:rFonts w:hint="default"/>
      </w:rPr>
    </w:lvl>
    <w:lvl w:ilvl="1" w:tplc="04150019" w:tentative="1">
      <w:start w:val="1"/>
      <w:numFmt w:val="lowerLetter"/>
      <w:lvlText w:val="%2."/>
      <w:lvlJc w:val="left"/>
      <w:pPr>
        <w:ind w:left="1509" w:hanging="360"/>
      </w:pPr>
    </w:lvl>
    <w:lvl w:ilvl="2" w:tplc="0415001B" w:tentative="1">
      <w:start w:val="1"/>
      <w:numFmt w:val="lowerRoman"/>
      <w:lvlText w:val="%3."/>
      <w:lvlJc w:val="right"/>
      <w:pPr>
        <w:ind w:left="2229" w:hanging="180"/>
      </w:pPr>
    </w:lvl>
    <w:lvl w:ilvl="3" w:tplc="0415000F" w:tentative="1">
      <w:start w:val="1"/>
      <w:numFmt w:val="decimal"/>
      <w:lvlText w:val="%4."/>
      <w:lvlJc w:val="left"/>
      <w:pPr>
        <w:ind w:left="2949" w:hanging="360"/>
      </w:pPr>
    </w:lvl>
    <w:lvl w:ilvl="4" w:tplc="04150019" w:tentative="1">
      <w:start w:val="1"/>
      <w:numFmt w:val="lowerLetter"/>
      <w:lvlText w:val="%5."/>
      <w:lvlJc w:val="left"/>
      <w:pPr>
        <w:ind w:left="3669" w:hanging="360"/>
      </w:pPr>
    </w:lvl>
    <w:lvl w:ilvl="5" w:tplc="0415001B" w:tentative="1">
      <w:start w:val="1"/>
      <w:numFmt w:val="lowerRoman"/>
      <w:lvlText w:val="%6."/>
      <w:lvlJc w:val="right"/>
      <w:pPr>
        <w:ind w:left="4389" w:hanging="180"/>
      </w:pPr>
    </w:lvl>
    <w:lvl w:ilvl="6" w:tplc="0415000F" w:tentative="1">
      <w:start w:val="1"/>
      <w:numFmt w:val="decimal"/>
      <w:lvlText w:val="%7."/>
      <w:lvlJc w:val="left"/>
      <w:pPr>
        <w:ind w:left="5109" w:hanging="360"/>
      </w:pPr>
    </w:lvl>
    <w:lvl w:ilvl="7" w:tplc="04150019" w:tentative="1">
      <w:start w:val="1"/>
      <w:numFmt w:val="lowerLetter"/>
      <w:lvlText w:val="%8."/>
      <w:lvlJc w:val="left"/>
      <w:pPr>
        <w:ind w:left="5829" w:hanging="360"/>
      </w:pPr>
    </w:lvl>
    <w:lvl w:ilvl="8" w:tplc="0415001B" w:tentative="1">
      <w:start w:val="1"/>
      <w:numFmt w:val="lowerRoman"/>
      <w:lvlText w:val="%9."/>
      <w:lvlJc w:val="right"/>
      <w:pPr>
        <w:ind w:left="6549" w:hanging="180"/>
      </w:pPr>
    </w:lvl>
  </w:abstractNum>
  <w:abstractNum w:abstractNumId="35" w15:restartNumberingAfterBreak="0">
    <w:nsid w:val="6963566C"/>
    <w:multiLevelType w:val="hybridMultilevel"/>
    <w:tmpl w:val="31CCB13A"/>
    <w:lvl w:ilvl="0" w:tplc="04150017">
      <w:start w:val="1"/>
      <w:numFmt w:val="lowerLetter"/>
      <w:lvlText w:val="%1)"/>
      <w:lvlJc w:val="left"/>
      <w:pPr>
        <w:ind w:left="1353" w:hanging="360"/>
      </w:pPr>
      <w:rPr>
        <w:b w:val="0"/>
        <w:bCs w:val="0"/>
        <w:sz w:val="20"/>
        <w:szCs w:val="2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6" w15:restartNumberingAfterBreak="0">
    <w:nsid w:val="6BE5010E"/>
    <w:multiLevelType w:val="hybridMultilevel"/>
    <w:tmpl w:val="43A6847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2B8401A"/>
    <w:multiLevelType w:val="hybridMultilevel"/>
    <w:tmpl w:val="6CA094F2"/>
    <w:lvl w:ilvl="0" w:tplc="04150011">
      <w:start w:val="1"/>
      <w:numFmt w:val="decimal"/>
      <w:lvlText w:val="%1)"/>
      <w:lvlJc w:val="left"/>
      <w:pPr>
        <w:ind w:left="643" w:hanging="360"/>
      </w:p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38" w15:restartNumberingAfterBreak="0">
    <w:nsid w:val="73B40DF7"/>
    <w:multiLevelType w:val="hybridMultilevel"/>
    <w:tmpl w:val="0CC2CF72"/>
    <w:lvl w:ilvl="0" w:tplc="01D49176">
      <w:start w:val="1"/>
      <w:numFmt w:val="decimal"/>
      <w:lvlText w:val="%1."/>
      <w:lvlJc w:val="left"/>
      <w:pPr>
        <w:ind w:left="720" w:hanging="360"/>
      </w:pPr>
      <w:rPr>
        <w:rFonts w:ascii="Times New Roman" w:eastAsia="Times New Roman" w:hAnsi="Times New Roman" w:cs="Times New Roman" w:hint="default"/>
        <w:b w:val="0"/>
        <w:bCs w:val="0"/>
        <w:sz w:val="18"/>
        <w:szCs w:val="18"/>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9" w15:restartNumberingAfterBreak="0">
    <w:nsid w:val="76946BDD"/>
    <w:multiLevelType w:val="hybridMultilevel"/>
    <w:tmpl w:val="25C09912"/>
    <w:lvl w:ilvl="0" w:tplc="D12ACC5C">
      <w:start w:val="1"/>
      <w:numFmt w:val="lowerLetter"/>
      <w:lvlText w:val="%1)"/>
      <w:lvlJc w:val="left"/>
      <w:pPr>
        <w:ind w:left="830"/>
      </w:pPr>
      <w:rPr>
        <w:rFonts w:ascii="Times New Roman" w:eastAsia="Times New Roman" w:hAnsi="Times New Roman" w:cs="Times New Roman"/>
        <w:b w:val="0"/>
        <w:bCs w:val="0"/>
        <w:i w:val="0"/>
        <w:strike w:val="0"/>
        <w:dstrike w:val="0"/>
        <w:color w:val="000000"/>
        <w:sz w:val="22"/>
        <w:szCs w:val="22"/>
        <w:u w:val="none" w:color="000000"/>
        <w:bdr w:val="none" w:sz="0" w:space="0" w:color="auto"/>
        <w:shd w:val="clear" w:color="auto" w:fill="auto"/>
        <w:vertAlign w:val="baseline"/>
      </w:rPr>
    </w:lvl>
    <w:lvl w:ilvl="1" w:tplc="91CA9BBC">
      <w:start w:val="1"/>
      <w:numFmt w:val="lowerLetter"/>
      <w:lvlText w:val="%2"/>
      <w:lvlJc w:val="left"/>
      <w:pPr>
        <w:ind w:left="12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A6C2BF4">
      <w:start w:val="1"/>
      <w:numFmt w:val="lowerRoman"/>
      <w:lvlText w:val="%3"/>
      <w:lvlJc w:val="left"/>
      <w:pPr>
        <w:ind w:left="19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8127EB6">
      <w:start w:val="1"/>
      <w:numFmt w:val="decimal"/>
      <w:lvlText w:val="%4"/>
      <w:lvlJc w:val="left"/>
      <w:pPr>
        <w:ind w:left="26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63C3820">
      <w:start w:val="1"/>
      <w:numFmt w:val="lowerLetter"/>
      <w:lvlText w:val="%5"/>
      <w:lvlJc w:val="left"/>
      <w:pPr>
        <w:ind w:left="34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2B0A3EE">
      <w:start w:val="1"/>
      <w:numFmt w:val="lowerRoman"/>
      <w:lvlText w:val="%6"/>
      <w:lvlJc w:val="left"/>
      <w:pPr>
        <w:ind w:left="41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44C19E2">
      <w:start w:val="1"/>
      <w:numFmt w:val="decimal"/>
      <w:lvlText w:val="%7"/>
      <w:lvlJc w:val="left"/>
      <w:pPr>
        <w:ind w:left="48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DC64DF8">
      <w:start w:val="1"/>
      <w:numFmt w:val="lowerLetter"/>
      <w:lvlText w:val="%8"/>
      <w:lvlJc w:val="left"/>
      <w:pPr>
        <w:ind w:left="55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DD8352E">
      <w:start w:val="1"/>
      <w:numFmt w:val="lowerRoman"/>
      <w:lvlText w:val="%9"/>
      <w:lvlJc w:val="left"/>
      <w:pPr>
        <w:ind w:left="62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76F5726E"/>
    <w:multiLevelType w:val="hybridMultilevel"/>
    <w:tmpl w:val="87AEBE56"/>
    <w:lvl w:ilvl="0" w:tplc="6A8857F4">
      <w:start w:val="1"/>
      <w:numFmt w:val="lowerLetter"/>
      <w:lvlText w:val="%1)"/>
      <w:lvlJc w:val="left"/>
      <w:pPr>
        <w:ind w:left="720" w:hanging="36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41" w15:restartNumberingAfterBreak="0">
    <w:nsid w:val="7A8A5E75"/>
    <w:multiLevelType w:val="hybridMultilevel"/>
    <w:tmpl w:val="EDDCA566"/>
    <w:lvl w:ilvl="0" w:tplc="04150017">
      <w:start w:val="1"/>
      <w:numFmt w:val="lowerLetter"/>
      <w:lvlText w:val="%1)"/>
      <w:lvlJc w:val="left"/>
      <w:pPr>
        <w:ind w:left="1457" w:hanging="360"/>
      </w:pPr>
    </w:lvl>
    <w:lvl w:ilvl="1" w:tplc="04150019" w:tentative="1">
      <w:start w:val="1"/>
      <w:numFmt w:val="lowerLetter"/>
      <w:lvlText w:val="%2."/>
      <w:lvlJc w:val="left"/>
      <w:pPr>
        <w:ind w:left="2177" w:hanging="360"/>
      </w:pPr>
    </w:lvl>
    <w:lvl w:ilvl="2" w:tplc="0415001B" w:tentative="1">
      <w:start w:val="1"/>
      <w:numFmt w:val="lowerRoman"/>
      <w:lvlText w:val="%3."/>
      <w:lvlJc w:val="right"/>
      <w:pPr>
        <w:ind w:left="2897" w:hanging="180"/>
      </w:pPr>
    </w:lvl>
    <w:lvl w:ilvl="3" w:tplc="0415000F" w:tentative="1">
      <w:start w:val="1"/>
      <w:numFmt w:val="decimal"/>
      <w:lvlText w:val="%4."/>
      <w:lvlJc w:val="left"/>
      <w:pPr>
        <w:ind w:left="3617" w:hanging="360"/>
      </w:pPr>
    </w:lvl>
    <w:lvl w:ilvl="4" w:tplc="04150019" w:tentative="1">
      <w:start w:val="1"/>
      <w:numFmt w:val="lowerLetter"/>
      <w:lvlText w:val="%5."/>
      <w:lvlJc w:val="left"/>
      <w:pPr>
        <w:ind w:left="4337" w:hanging="360"/>
      </w:pPr>
    </w:lvl>
    <w:lvl w:ilvl="5" w:tplc="0415001B" w:tentative="1">
      <w:start w:val="1"/>
      <w:numFmt w:val="lowerRoman"/>
      <w:lvlText w:val="%6."/>
      <w:lvlJc w:val="right"/>
      <w:pPr>
        <w:ind w:left="5057" w:hanging="180"/>
      </w:pPr>
    </w:lvl>
    <w:lvl w:ilvl="6" w:tplc="0415000F" w:tentative="1">
      <w:start w:val="1"/>
      <w:numFmt w:val="decimal"/>
      <w:lvlText w:val="%7."/>
      <w:lvlJc w:val="left"/>
      <w:pPr>
        <w:ind w:left="5777" w:hanging="360"/>
      </w:pPr>
    </w:lvl>
    <w:lvl w:ilvl="7" w:tplc="04150019" w:tentative="1">
      <w:start w:val="1"/>
      <w:numFmt w:val="lowerLetter"/>
      <w:lvlText w:val="%8."/>
      <w:lvlJc w:val="left"/>
      <w:pPr>
        <w:ind w:left="6497" w:hanging="360"/>
      </w:pPr>
    </w:lvl>
    <w:lvl w:ilvl="8" w:tplc="0415001B" w:tentative="1">
      <w:start w:val="1"/>
      <w:numFmt w:val="lowerRoman"/>
      <w:lvlText w:val="%9."/>
      <w:lvlJc w:val="right"/>
      <w:pPr>
        <w:ind w:left="7217" w:hanging="180"/>
      </w:pPr>
    </w:lvl>
  </w:abstractNum>
  <w:abstractNum w:abstractNumId="42" w15:restartNumberingAfterBreak="0">
    <w:nsid w:val="7DCD00F9"/>
    <w:multiLevelType w:val="hybridMultilevel"/>
    <w:tmpl w:val="D8443AE4"/>
    <w:lvl w:ilvl="0" w:tplc="C1C08E78">
      <w:start w:val="1"/>
      <w:numFmt w:val="decimal"/>
      <w:lvlText w:val="%1)"/>
      <w:lvlJc w:val="right"/>
      <w:pPr>
        <w:ind w:left="1117" w:hanging="360"/>
      </w:pPr>
      <w:rPr>
        <w:rFonts w:ascii="Times New Roman" w:eastAsia="Times New Roman" w:hAnsi="Times New Roman" w:cs="Times New Roman" w:hint="default"/>
        <w:color w:val="auto"/>
        <w:sz w:val="18"/>
        <w:szCs w:val="18"/>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num w:numId="1" w16cid:durableId="1623346047">
    <w:abstractNumId w:val="19"/>
  </w:num>
  <w:num w:numId="2" w16cid:durableId="880555093">
    <w:abstractNumId w:val="3"/>
  </w:num>
  <w:num w:numId="3" w16cid:durableId="297996973">
    <w:abstractNumId w:val="17"/>
  </w:num>
  <w:num w:numId="4" w16cid:durableId="170067942">
    <w:abstractNumId w:val="22"/>
  </w:num>
  <w:num w:numId="5" w16cid:durableId="139078611">
    <w:abstractNumId w:val="9"/>
  </w:num>
  <w:num w:numId="6" w16cid:durableId="2058627598">
    <w:abstractNumId w:val="13"/>
  </w:num>
  <w:num w:numId="7" w16cid:durableId="939486059">
    <w:abstractNumId w:val="42"/>
  </w:num>
  <w:num w:numId="8" w16cid:durableId="83914813">
    <w:abstractNumId w:val="20"/>
  </w:num>
  <w:num w:numId="9" w16cid:durableId="1971086418">
    <w:abstractNumId w:val="31"/>
  </w:num>
  <w:num w:numId="10" w16cid:durableId="501744739">
    <w:abstractNumId w:val="37"/>
  </w:num>
  <w:num w:numId="11" w16cid:durableId="949628019">
    <w:abstractNumId w:val="21"/>
  </w:num>
  <w:num w:numId="12" w16cid:durableId="1946037825">
    <w:abstractNumId w:val="25"/>
  </w:num>
  <w:num w:numId="13" w16cid:durableId="612636683">
    <w:abstractNumId w:val="39"/>
  </w:num>
  <w:num w:numId="14" w16cid:durableId="105466825">
    <w:abstractNumId w:val="16"/>
  </w:num>
  <w:num w:numId="15" w16cid:durableId="526335635">
    <w:abstractNumId w:val="10"/>
  </w:num>
  <w:num w:numId="16" w16cid:durableId="2008627266">
    <w:abstractNumId w:val="29"/>
  </w:num>
  <w:num w:numId="17" w16cid:durableId="1034698155">
    <w:abstractNumId w:val="28"/>
  </w:num>
  <w:num w:numId="18" w16cid:durableId="727268690">
    <w:abstractNumId w:val="15"/>
  </w:num>
  <w:num w:numId="19" w16cid:durableId="129442080">
    <w:abstractNumId w:val="33"/>
  </w:num>
  <w:num w:numId="20" w16cid:durableId="7604201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50431538">
    <w:abstractNumId w:val="34"/>
  </w:num>
  <w:num w:numId="22" w16cid:durableId="1068459117">
    <w:abstractNumId w:val="0"/>
  </w:num>
  <w:num w:numId="23" w16cid:durableId="962733336">
    <w:abstractNumId w:val="18"/>
  </w:num>
  <w:num w:numId="24" w16cid:durableId="1277106305">
    <w:abstractNumId w:val="26"/>
  </w:num>
  <w:num w:numId="25" w16cid:durableId="652564731">
    <w:abstractNumId w:val="6"/>
  </w:num>
  <w:num w:numId="26" w16cid:durableId="117375627">
    <w:abstractNumId w:val="8"/>
  </w:num>
  <w:num w:numId="27" w16cid:durableId="2106606681">
    <w:abstractNumId w:val="24"/>
  </w:num>
  <w:num w:numId="28" w16cid:durableId="1009988212">
    <w:abstractNumId w:val="12"/>
  </w:num>
  <w:num w:numId="29" w16cid:durableId="1370030686">
    <w:abstractNumId w:val="35"/>
  </w:num>
  <w:num w:numId="30" w16cid:durableId="1102412045">
    <w:abstractNumId w:val="27"/>
  </w:num>
  <w:num w:numId="31" w16cid:durableId="282294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37339194">
    <w:abstractNumId w:val="11"/>
  </w:num>
  <w:num w:numId="33" w16cid:durableId="837427547">
    <w:abstractNumId w:val="40"/>
  </w:num>
  <w:num w:numId="34" w16cid:durableId="792358918">
    <w:abstractNumId w:val="7"/>
  </w:num>
  <w:num w:numId="35" w16cid:durableId="1799492005">
    <w:abstractNumId w:val="4"/>
  </w:num>
  <w:num w:numId="36" w16cid:durableId="1575698885">
    <w:abstractNumId w:val="30"/>
  </w:num>
  <w:num w:numId="37" w16cid:durableId="36207123">
    <w:abstractNumId w:val="41"/>
  </w:num>
  <w:num w:numId="38" w16cid:durableId="1045638642">
    <w:abstractNumId w:val="36"/>
  </w:num>
  <w:num w:numId="39" w16cid:durableId="598106752">
    <w:abstractNumId w:val="5"/>
  </w:num>
  <w:num w:numId="40" w16cid:durableId="84502578">
    <w:abstractNumId w:val="2"/>
  </w:num>
  <w:num w:numId="41" w16cid:durableId="1707828670">
    <w:abstractNumId w:val="1"/>
  </w:num>
  <w:num w:numId="42" w16cid:durableId="1054701450">
    <w:abstractNumId w:val="23"/>
  </w:num>
  <w:num w:numId="43" w16cid:durableId="146747009">
    <w:abstractNumId w:val="14"/>
  </w:num>
  <w:num w:numId="44" w16cid:durableId="200154265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888"/>
    <w:rsid w:val="00056478"/>
    <w:rsid w:val="001F269B"/>
    <w:rsid w:val="00CC6888"/>
    <w:rsid w:val="00D62005"/>
    <w:rsid w:val="00FB00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73194"/>
  <w15:chartTrackingRefBased/>
  <w15:docId w15:val="{E94AE21C-8390-49AD-8099-0D7627C08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C6888"/>
    <w:pPr>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CC688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CC688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CC6888"/>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CC6888"/>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CC6888"/>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CC6888"/>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C6888"/>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C6888"/>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C6888"/>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C6888"/>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CC6888"/>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CC6888"/>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CC6888"/>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CC6888"/>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CC688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C688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C688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C6888"/>
    <w:rPr>
      <w:rFonts w:eastAsiaTheme="majorEastAsia" w:cstheme="majorBidi"/>
      <w:color w:val="272727" w:themeColor="text1" w:themeTint="D8"/>
    </w:rPr>
  </w:style>
  <w:style w:type="paragraph" w:styleId="Tytu">
    <w:name w:val="Title"/>
    <w:basedOn w:val="Normalny"/>
    <w:next w:val="Normalny"/>
    <w:link w:val="TytuZnak"/>
    <w:qFormat/>
    <w:rsid w:val="00CC6888"/>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CC688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CC688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CC688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C6888"/>
    <w:pPr>
      <w:spacing w:before="160"/>
      <w:jc w:val="center"/>
    </w:pPr>
    <w:rPr>
      <w:i/>
      <w:iCs/>
      <w:color w:val="404040" w:themeColor="text1" w:themeTint="BF"/>
    </w:rPr>
  </w:style>
  <w:style w:type="character" w:customStyle="1" w:styleId="CytatZnak">
    <w:name w:val="Cytat Znak"/>
    <w:basedOn w:val="Domylnaczcionkaakapitu"/>
    <w:link w:val="Cytat"/>
    <w:uiPriority w:val="29"/>
    <w:rsid w:val="00CC6888"/>
    <w:rPr>
      <w:i/>
      <w:iCs/>
      <w:color w:val="404040" w:themeColor="text1" w:themeTint="BF"/>
    </w:rPr>
  </w:style>
  <w:style w:type="paragraph" w:styleId="Akapitzlist">
    <w:name w:val="List Paragraph"/>
    <w:aliases w:val="normalny tekst,Obiekt,List Paragraph1,L1,List Paragraph,Akapit z list¹,Numerowanie,2 heading,A_wyliczenie,K-P_odwolanie,Akapit z listą5,maz_wyliczenie,opis dzialania,CW_Lista,Akapit z listą BS,T_SZ_List Paragraph,Bulle,Normal,Wypunktowani"/>
    <w:basedOn w:val="Normalny"/>
    <w:link w:val="AkapitzlistZnak"/>
    <w:uiPriority w:val="34"/>
    <w:qFormat/>
    <w:rsid w:val="00CC6888"/>
    <w:pPr>
      <w:ind w:left="720"/>
      <w:contextualSpacing/>
    </w:pPr>
  </w:style>
  <w:style w:type="character" w:styleId="Wyrnienieintensywne">
    <w:name w:val="Intense Emphasis"/>
    <w:basedOn w:val="Domylnaczcionkaakapitu"/>
    <w:uiPriority w:val="21"/>
    <w:qFormat/>
    <w:rsid w:val="00CC6888"/>
    <w:rPr>
      <w:i/>
      <w:iCs/>
      <w:color w:val="2F5496" w:themeColor="accent1" w:themeShade="BF"/>
    </w:rPr>
  </w:style>
  <w:style w:type="paragraph" w:styleId="Cytatintensywny">
    <w:name w:val="Intense Quote"/>
    <w:basedOn w:val="Normalny"/>
    <w:next w:val="Normalny"/>
    <w:link w:val="CytatintensywnyZnak"/>
    <w:uiPriority w:val="30"/>
    <w:qFormat/>
    <w:rsid w:val="00CC688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CC6888"/>
    <w:rPr>
      <w:i/>
      <w:iCs/>
      <w:color w:val="2F5496" w:themeColor="accent1" w:themeShade="BF"/>
    </w:rPr>
  </w:style>
  <w:style w:type="character" w:styleId="Odwoanieintensywne">
    <w:name w:val="Intense Reference"/>
    <w:basedOn w:val="Domylnaczcionkaakapitu"/>
    <w:uiPriority w:val="32"/>
    <w:qFormat/>
    <w:rsid w:val="00CC6888"/>
    <w:rPr>
      <w:b/>
      <w:bCs/>
      <w:smallCaps/>
      <w:color w:val="2F5496" w:themeColor="accent1" w:themeShade="BF"/>
      <w:spacing w:val="5"/>
    </w:rPr>
  </w:style>
  <w:style w:type="paragraph" w:styleId="Nagwek">
    <w:name w:val="header"/>
    <w:basedOn w:val="Normalny"/>
    <w:link w:val="NagwekZnak"/>
    <w:uiPriority w:val="99"/>
    <w:unhideWhenUsed/>
    <w:rsid w:val="00CC6888"/>
    <w:pPr>
      <w:tabs>
        <w:tab w:val="center" w:pos="4536"/>
        <w:tab w:val="right" w:pos="9072"/>
      </w:tabs>
    </w:pPr>
  </w:style>
  <w:style w:type="character" w:customStyle="1" w:styleId="NagwekZnak">
    <w:name w:val="Nagłówek Znak"/>
    <w:basedOn w:val="Domylnaczcionkaakapitu"/>
    <w:link w:val="Nagwek"/>
    <w:uiPriority w:val="99"/>
    <w:rsid w:val="00CC6888"/>
    <w:rPr>
      <w:rFonts w:ascii="Times New Roman" w:eastAsia="Times New Roman" w:hAnsi="Times New Roman" w:cs="Times New Roman"/>
      <w:kern w:val="0"/>
      <w:sz w:val="20"/>
      <w:szCs w:val="20"/>
      <w:lang w:eastAsia="pl-PL"/>
      <w14:ligatures w14:val="none"/>
    </w:rPr>
  </w:style>
  <w:style w:type="paragraph" w:styleId="Stopka">
    <w:name w:val="footer"/>
    <w:basedOn w:val="Normalny"/>
    <w:link w:val="StopkaZnak"/>
    <w:uiPriority w:val="99"/>
    <w:unhideWhenUsed/>
    <w:rsid w:val="00CC6888"/>
    <w:pPr>
      <w:tabs>
        <w:tab w:val="center" w:pos="4536"/>
        <w:tab w:val="right" w:pos="9072"/>
      </w:tabs>
    </w:pPr>
  </w:style>
  <w:style w:type="character" w:customStyle="1" w:styleId="StopkaZnak">
    <w:name w:val="Stopka Znak"/>
    <w:basedOn w:val="Domylnaczcionkaakapitu"/>
    <w:link w:val="Stopka"/>
    <w:uiPriority w:val="99"/>
    <w:rsid w:val="00CC6888"/>
    <w:rPr>
      <w:rFonts w:ascii="Times New Roman" w:eastAsia="Times New Roman" w:hAnsi="Times New Roman" w:cs="Times New Roman"/>
      <w:kern w:val="0"/>
      <w:sz w:val="20"/>
      <w:szCs w:val="20"/>
      <w:lang w:eastAsia="pl-PL"/>
      <w14:ligatures w14:val="none"/>
    </w:rPr>
  </w:style>
  <w:style w:type="paragraph" w:styleId="Tekstdymka">
    <w:name w:val="Balloon Text"/>
    <w:basedOn w:val="Normalny"/>
    <w:link w:val="TekstdymkaZnak"/>
    <w:uiPriority w:val="99"/>
    <w:semiHidden/>
    <w:unhideWhenUsed/>
    <w:rsid w:val="00CC6888"/>
    <w:rPr>
      <w:rFonts w:ascii="Tahoma" w:hAnsi="Tahoma"/>
      <w:sz w:val="16"/>
      <w:szCs w:val="16"/>
      <w:lang w:val="x-none" w:eastAsia="x-none"/>
    </w:rPr>
  </w:style>
  <w:style w:type="character" w:customStyle="1" w:styleId="TekstdymkaZnak">
    <w:name w:val="Tekst dymka Znak"/>
    <w:basedOn w:val="Domylnaczcionkaakapitu"/>
    <w:link w:val="Tekstdymka"/>
    <w:uiPriority w:val="99"/>
    <w:semiHidden/>
    <w:rsid w:val="00CC6888"/>
    <w:rPr>
      <w:rFonts w:ascii="Tahoma" w:eastAsia="Times New Roman" w:hAnsi="Tahoma" w:cs="Times New Roman"/>
      <w:kern w:val="0"/>
      <w:sz w:val="16"/>
      <w:szCs w:val="16"/>
      <w:lang w:val="x-none" w:eastAsia="x-none"/>
      <w14:ligatures w14:val="none"/>
    </w:rPr>
  </w:style>
  <w:style w:type="paragraph" w:styleId="Zagicieodgryformularza">
    <w:name w:val="HTML Top of Form"/>
    <w:basedOn w:val="Normalny"/>
    <w:next w:val="Normalny"/>
    <w:link w:val="ZagicieodgryformularzaZnak"/>
    <w:hidden/>
    <w:uiPriority w:val="99"/>
    <w:semiHidden/>
    <w:unhideWhenUsed/>
    <w:rsid w:val="00CC6888"/>
    <w:pPr>
      <w:pBdr>
        <w:bottom w:val="single" w:sz="6" w:space="1" w:color="auto"/>
      </w:pBdr>
      <w:suppressAutoHyphens w:val="0"/>
      <w:overflowPunct/>
      <w:autoSpaceDE/>
      <w:autoSpaceDN/>
      <w:adjustRightInd/>
      <w:jc w:val="center"/>
      <w:textAlignment w:val="auto"/>
    </w:pPr>
    <w:rPr>
      <w:rFonts w:ascii="Arial" w:hAnsi="Arial"/>
      <w:vanish/>
      <w:sz w:val="16"/>
      <w:szCs w:val="16"/>
      <w:lang w:val="x-none" w:eastAsia="x-none"/>
    </w:rPr>
  </w:style>
  <w:style w:type="character" w:customStyle="1" w:styleId="ZagicieodgryformularzaZnak">
    <w:name w:val="Zagięcie od góry formularza Znak"/>
    <w:basedOn w:val="Domylnaczcionkaakapitu"/>
    <w:link w:val="Zagicieodgryformularza"/>
    <w:uiPriority w:val="99"/>
    <w:semiHidden/>
    <w:rsid w:val="00CC6888"/>
    <w:rPr>
      <w:rFonts w:ascii="Arial" w:eastAsia="Times New Roman" w:hAnsi="Arial" w:cs="Times New Roman"/>
      <w:vanish/>
      <w:kern w:val="0"/>
      <w:sz w:val="16"/>
      <w:szCs w:val="16"/>
      <w:lang w:val="x-none" w:eastAsia="x-none"/>
      <w14:ligatures w14:val="none"/>
    </w:rPr>
  </w:style>
  <w:style w:type="paragraph" w:styleId="Zagicieoddouformularza">
    <w:name w:val="HTML Bottom of Form"/>
    <w:basedOn w:val="Normalny"/>
    <w:next w:val="Normalny"/>
    <w:link w:val="ZagicieoddouformularzaZnak"/>
    <w:hidden/>
    <w:uiPriority w:val="99"/>
    <w:semiHidden/>
    <w:unhideWhenUsed/>
    <w:rsid w:val="00CC6888"/>
    <w:pPr>
      <w:pBdr>
        <w:top w:val="single" w:sz="6" w:space="1" w:color="auto"/>
      </w:pBdr>
      <w:suppressAutoHyphens w:val="0"/>
      <w:overflowPunct/>
      <w:autoSpaceDE/>
      <w:autoSpaceDN/>
      <w:adjustRightInd/>
      <w:jc w:val="center"/>
      <w:textAlignment w:val="auto"/>
    </w:pPr>
    <w:rPr>
      <w:rFonts w:ascii="Arial" w:hAnsi="Arial"/>
      <w:vanish/>
      <w:sz w:val="16"/>
      <w:szCs w:val="16"/>
      <w:lang w:val="x-none" w:eastAsia="x-none"/>
    </w:rPr>
  </w:style>
  <w:style w:type="character" w:customStyle="1" w:styleId="ZagicieoddouformularzaZnak">
    <w:name w:val="Zagięcie od dołu formularza Znak"/>
    <w:basedOn w:val="Domylnaczcionkaakapitu"/>
    <w:link w:val="Zagicieoddouformularza"/>
    <w:uiPriority w:val="99"/>
    <w:semiHidden/>
    <w:rsid w:val="00CC6888"/>
    <w:rPr>
      <w:rFonts w:ascii="Arial" w:eastAsia="Times New Roman" w:hAnsi="Arial" w:cs="Times New Roman"/>
      <w:vanish/>
      <w:kern w:val="0"/>
      <w:sz w:val="16"/>
      <w:szCs w:val="16"/>
      <w:lang w:val="x-none" w:eastAsia="x-none"/>
      <w14:ligatures w14:val="none"/>
    </w:rPr>
  </w:style>
  <w:style w:type="character" w:styleId="Hipercze">
    <w:name w:val="Hyperlink"/>
    <w:rsid w:val="00CC6888"/>
    <w:rPr>
      <w:color w:val="0000FF"/>
      <w:u w:val="single"/>
    </w:rPr>
  </w:style>
  <w:style w:type="character" w:customStyle="1" w:styleId="AkapitzlistZnak">
    <w:name w:val="Akapit z listą Znak"/>
    <w:aliases w:val="normalny tekst Znak,Obiekt Znak,List Paragraph1 Znak,L1 Znak,List Paragraph Znak,Akapit z list¹ Znak,Numerowanie Znak,2 heading Znak,A_wyliczenie Znak,K-P_odwolanie Znak,Akapit z listą5 Znak,maz_wyliczenie Znak,opis dzialania Znak"/>
    <w:link w:val="Akapitzlist"/>
    <w:uiPriority w:val="34"/>
    <w:qFormat/>
    <w:rsid w:val="00CC6888"/>
  </w:style>
  <w:style w:type="paragraph" w:styleId="Tekstpodstawowywcity2">
    <w:name w:val="Body Text Indent 2"/>
    <w:basedOn w:val="Normalny"/>
    <w:link w:val="Tekstpodstawowywcity2Znak"/>
    <w:uiPriority w:val="99"/>
    <w:unhideWhenUsed/>
    <w:rsid w:val="00CC6888"/>
    <w:pPr>
      <w:widowControl w:val="0"/>
      <w:autoSpaceDN/>
      <w:adjustRightInd/>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CC6888"/>
    <w:rPr>
      <w:rFonts w:ascii="Times New Roman" w:eastAsia="Times New Roman" w:hAnsi="Times New Roman" w:cs="Times New Roman"/>
      <w:kern w:val="0"/>
      <w:sz w:val="20"/>
      <w:szCs w:val="20"/>
      <w:lang w:eastAsia="pl-PL"/>
      <w14:ligatures w14:val="none"/>
    </w:rPr>
  </w:style>
  <w:style w:type="paragraph" w:styleId="Tekstpodstawowywcity3">
    <w:name w:val="Body Text Indent 3"/>
    <w:basedOn w:val="Normalny"/>
    <w:link w:val="Tekstpodstawowywcity3Znak"/>
    <w:uiPriority w:val="99"/>
    <w:unhideWhenUsed/>
    <w:rsid w:val="00CC6888"/>
    <w:pPr>
      <w:widowControl w:val="0"/>
      <w:autoSpaceDN/>
      <w:adjustRightInd/>
      <w:spacing w:after="120"/>
      <w:ind w:left="283"/>
    </w:pPr>
    <w:rPr>
      <w:sz w:val="16"/>
      <w:szCs w:val="16"/>
      <w:lang w:val="x-none" w:eastAsia="x-none"/>
    </w:rPr>
  </w:style>
  <w:style w:type="character" w:customStyle="1" w:styleId="Tekstpodstawowywcity3Znak">
    <w:name w:val="Tekst podstawowy wcięty 3 Znak"/>
    <w:basedOn w:val="Domylnaczcionkaakapitu"/>
    <w:link w:val="Tekstpodstawowywcity3"/>
    <w:uiPriority w:val="99"/>
    <w:rsid w:val="00CC6888"/>
    <w:rPr>
      <w:rFonts w:ascii="Times New Roman" w:eastAsia="Times New Roman" w:hAnsi="Times New Roman" w:cs="Times New Roman"/>
      <w:kern w:val="0"/>
      <w:sz w:val="16"/>
      <w:szCs w:val="16"/>
      <w:lang w:val="x-none" w:eastAsia="x-none"/>
      <w14:ligatures w14:val="none"/>
    </w:rPr>
  </w:style>
  <w:style w:type="paragraph" w:customStyle="1" w:styleId="Textbody">
    <w:name w:val="Text body"/>
    <w:basedOn w:val="Normalny"/>
    <w:rsid w:val="00CC6888"/>
    <w:pPr>
      <w:widowControl w:val="0"/>
      <w:overflowPunct/>
      <w:autoSpaceDE/>
      <w:adjustRightInd/>
      <w:spacing w:after="120"/>
    </w:pPr>
    <w:rPr>
      <w:rFonts w:eastAsia="Andale Sans UI" w:cs="Tahoma"/>
      <w:kern w:val="3"/>
      <w:sz w:val="24"/>
      <w:szCs w:val="24"/>
      <w:lang w:val="en-US" w:eastAsia="en-US" w:bidi="en-US"/>
    </w:rPr>
  </w:style>
  <w:style w:type="paragraph" w:styleId="Zwykytekst">
    <w:name w:val="Plain Text"/>
    <w:basedOn w:val="Normalny"/>
    <w:link w:val="ZwykytekstZnak"/>
    <w:semiHidden/>
    <w:rsid w:val="00CC6888"/>
    <w:pPr>
      <w:suppressAutoHyphens w:val="0"/>
      <w:overflowPunct/>
      <w:autoSpaceDE/>
      <w:autoSpaceDN/>
      <w:adjustRightInd/>
      <w:textAlignment w:val="auto"/>
    </w:pPr>
    <w:rPr>
      <w:rFonts w:ascii="Courier New" w:hAnsi="Courier New"/>
      <w:lang w:val="x-none" w:eastAsia="x-none"/>
    </w:rPr>
  </w:style>
  <w:style w:type="character" w:customStyle="1" w:styleId="ZwykytekstZnak">
    <w:name w:val="Zwykły tekst Znak"/>
    <w:basedOn w:val="Domylnaczcionkaakapitu"/>
    <w:link w:val="Zwykytekst"/>
    <w:semiHidden/>
    <w:rsid w:val="00CC6888"/>
    <w:rPr>
      <w:rFonts w:ascii="Courier New" w:eastAsia="Times New Roman" w:hAnsi="Courier New" w:cs="Times New Roman"/>
      <w:kern w:val="0"/>
      <w:sz w:val="20"/>
      <w:szCs w:val="20"/>
      <w:lang w:val="x-none" w:eastAsia="x-none"/>
      <w14:ligatures w14:val="none"/>
    </w:rPr>
  </w:style>
  <w:style w:type="paragraph" w:styleId="Tekstpodstawowy">
    <w:name w:val="Body Text"/>
    <w:basedOn w:val="Normalny"/>
    <w:link w:val="TekstpodstawowyZnak"/>
    <w:rsid w:val="00CC6888"/>
    <w:pPr>
      <w:widowControl w:val="0"/>
      <w:autoSpaceDN/>
      <w:adjustRightInd/>
      <w:spacing w:after="120"/>
    </w:pPr>
  </w:style>
  <w:style w:type="character" w:customStyle="1" w:styleId="TekstpodstawowyZnak">
    <w:name w:val="Tekst podstawowy Znak"/>
    <w:basedOn w:val="Domylnaczcionkaakapitu"/>
    <w:link w:val="Tekstpodstawowy"/>
    <w:rsid w:val="00CC6888"/>
    <w:rPr>
      <w:rFonts w:ascii="Times New Roman" w:eastAsia="Times New Roman" w:hAnsi="Times New Roman" w:cs="Times New Roman"/>
      <w:kern w:val="0"/>
      <w:sz w:val="20"/>
      <w:szCs w:val="20"/>
      <w:lang w:eastAsia="pl-PL"/>
      <w14:ligatures w14:val="none"/>
    </w:rPr>
  </w:style>
  <w:style w:type="character" w:styleId="UyteHipercze">
    <w:name w:val="FollowedHyperlink"/>
    <w:uiPriority w:val="99"/>
    <w:semiHidden/>
    <w:unhideWhenUsed/>
    <w:rsid w:val="00CC6888"/>
    <w:rPr>
      <w:color w:val="954F72"/>
      <w:u w:val="single"/>
    </w:rPr>
  </w:style>
  <w:style w:type="paragraph" w:styleId="Bezodstpw">
    <w:name w:val="No Spacing"/>
    <w:uiPriority w:val="1"/>
    <w:qFormat/>
    <w:rsid w:val="00CC6888"/>
    <w:pPr>
      <w:spacing w:after="0" w:line="240" w:lineRule="auto"/>
    </w:pPr>
    <w:rPr>
      <w:rFonts w:ascii="Calibri" w:eastAsia="Calibri" w:hAnsi="Calibri" w:cs="Times New Roman"/>
      <w:kern w:val="0"/>
      <w14:ligatures w14:val="none"/>
    </w:rPr>
  </w:style>
  <w:style w:type="character" w:customStyle="1" w:styleId="ListLabel6">
    <w:name w:val="ListLabel 6"/>
    <w:rsid w:val="00CC6888"/>
    <w:rPr>
      <w:rFonts w:ascii="Symbol" w:hAnsi="Symbol" w:cs="Symbol" w:hint="default"/>
      <w:b/>
      <w:bCs w:val="0"/>
      <w:sz w:val="24"/>
    </w:rPr>
  </w:style>
  <w:style w:type="paragraph" w:customStyle="1" w:styleId="Default">
    <w:name w:val="Default"/>
    <w:rsid w:val="00CC6888"/>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 w:type="paragraph" w:styleId="Tekstpodstawowywcity">
    <w:name w:val="Body Text Indent"/>
    <w:basedOn w:val="Normalny"/>
    <w:link w:val="TekstpodstawowywcityZnak"/>
    <w:uiPriority w:val="99"/>
    <w:semiHidden/>
    <w:unhideWhenUsed/>
    <w:rsid w:val="00CC6888"/>
    <w:pPr>
      <w:spacing w:after="120"/>
      <w:ind w:left="283"/>
    </w:pPr>
  </w:style>
  <w:style w:type="character" w:customStyle="1" w:styleId="TekstpodstawowywcityZnak">
    <w:name w:val="Tekst podstawowy wcięty Znak"/>
    <w:basedOn w:val="Domylnaczcionkaakapitu"/>
    <w:link w:val="Tekstpodstawowywcity"/>
    <w:uiPriority w:val="99"/>
    <w:semiHidden/>
    <w:rsid w:val="00CC6888"/>
    <w:rPr>
      <w:rFonts w:ascii="Times New Roman" w:eastAsia="Times New Roman" w:hAnsi="Times New Roman" w:cs="Times New Roman"/>
      <w:kern w:val="0"/>
      <w:sz w:val="20"/>
      <w:szCs w:val="20"/>
      <w:lang w:eastAsia="pl-PL"/>
      <w14:ligatures w14:val="none"/>
    </w:rPr>
  </w:style>
  <w:style w:type="paragraph" w:customStyle="1" w:styleId="Normalny1">
    <w:name w:val="Normalny1"/>
    <w:basedOn w:val="Normalny"/>
    <w:rsid w:val="00CC6888"/>
    <w:pPr>
      <w:overflowPunct/>
      <w:autoSpaceDE/>
      <w:autoSpaceDN/>
      <w:adjustRightInd/>
      <w:textAlignment w:val="auto"/>
    </w:pPr>
    <w:rPr>
      <w:sz w:val="24"/>
      <w:szCs w:val="24"/>
      <w:lang w:eastAsia="ar-SA"/>
    </w:rPr>
  </w:style>
  <w:style w:type="paragraph" w:styleId="NormalnyWeb">
    <w:name w:val="Normal (Web)"/>
    <w:basedOn w:val="Normalny"/>
    <w:uiPriority w:val="99"/>
    <w:semiHidden/>
    <w:unhideWhenUsed/>
    <w:rsid w:val="00CC6888"/>
    <w:pPr>
      <w:suppressAutoHyphens w:val="0"/>
      <w:overflowPunct/>
      <w:autoSpaceDE/>
      <w:autoSpaceDN/>
      <w:adjustRightInd/>
      <w:spacing w:after="200" w:line="276" w:lineRule="auto"/>
      <w:textAlignment w:val="auto"/>
    </w:pPr>
    <w:rPr>
      <w:rFonts w:eastAsia="Calibri"/>
      <w:sz w:val="24"/>
      <w:szCs w:val="24"/>
      <w:lang w:eastAsia="en-US"/>
    </w:rPr>
  </w:style>
  <w:style w:type="character" w:styleId="Odwoaniedokomentarza">
    <w:name w:val="annotation reference"/>
    <w:uiPriority w:val="99"/>
    <w:unhideWhenUsed/>
    <w:rsid w:val="00CC6888"/>
    <w:rPr>
      <w:sz w:val="16"/>
      <w:szCs w:val="16"/>
    </w:rPr>
  </w:style>
  <w:style w:type="character" w:customStyle="1" w:styleId="TekstkomentarzaZnak">
    <w:name w:val="Tekst komentarza Znak"/>
    <w:link w:val="Tekstkomentarza"/>
    <w:uiPriority w:val="99"/>
    <w:rsid w:val="00CC6888"/>
    <w:rPr>
      <w:lang w:eastAsia="ar-SA"/>
    </w:rPr>
  </w:style>
  <w:style w:type="paragraph" w:styleId="Tekstkomentarza">
    <w:name w:val="annotation text"/>
    <w:basedOn w:val="Normalny"/>
    <w:link w:val="TekstkomentarzaZnak"/>
    <w:uiPriority w:val="99"/>
    <w:unhideWhenUsed/>
    <w:rsid w:val="00CC6888"/>
    <w:pPr>
      <w:overflowPunct/>
      <w:autoSpaceDE/>
      <w:autoSpaceDN/>
      <w:adjustRightInd/>
      <w:textAlignment w:val="auto"/>
    </w:pPr>
    <w:rPr>
      <w:rFonts w:asciiTheme="minorHAnsi" w:eastAsiaTheme="minorHAnsi" w:hAnsiTheme="minorHAnsi" w:cstheme="minorBidi"/>
      <w:kern w:val="2"/>
      <w:sz w:val="22"/>
      <w:szCs w:val="22"/>
      <w:lang w:eastAsia="ar-SA"/>
      <w14:ligatures w14:val="standardContextual"/>
    </w:rPr>
  </w:style>
  <w:style w:type="character" w:customStyle="1" w:styleId="TekstkomentarzaZnak1">
    <w:name w:val="Tekst komentarza Znak1"/>
    <w:basedOn w:val="Domylnaczcionkaakapitu"/>
    <w:uiPriority w:val="99"/>
    <w:semiHidden/>
    <w:rsid w:val="00CC6888"/>
    <w:rPr>
      <w:rFonts w:ascii="Times New Roman" w:eastAsia="Times New Roman" w:hAnsi="Times New Roman" w:cs="Times New Roman"/>
      <w:kern w:val="0"/>
      <w:sz w:val="20"/>
      <w:szCs w:val="20"/>
      <w:lang w:eastAsia="pl-PL"/>
      <w14:ligatures w14:val="none"/>
    </w:rPr>
  </w:style>
  <w:style w:type="character" w:styleId="Odwoanieprzypisudolnego">
    <w:name w:val="footnote reference"/>
    <w:aliases w:val="Footnote Reference Number,Footnote symbol,Footnote"/>
    <w:uiPriority w:val="99"/>
    <w:unhideWhenUsed/>
    <w:rsid w:val="00CC6888"/>
    <w:rPr>
      <w:shd w:val="clear" w:color="auto" w:fill="auto"/>
      <w:vertAlign w:val="superscript"/>
    </w:rPr>
  </w:style>
  <w:style w:type="character" w:customStyle="1" w:styleId="TekstprzypisudolnegoZnak">
    <w:name w:val="Tekst przypisu dolnego Znak"/>
    <w:link w:val="Tekstprzypisudolnego"/>
    <w:rsid w:val="00CC6888"/>
    <w:rPr>
      <w:rFonts w:eastAsia="Calibri"/>
      <w:lang w:eastAsia="en-GB"/>
    </w:rPr>
  </w:style>
  <w:style w:type="paragraph" w:styleId="Tekstprzypisudolnego">
    <w:name w:val="footnote text"/>
    <w:basedOn w:val="Normalny"/>
    <w:link w:val="TekstprzypisudolnegoZnak"/>
    <w:unhideWhenUsed/>
    <w:rsid w:val="00CC6888"/>
    <w:pPr>
      <w:suppressAutoHyphens w:val="0"/>
      <w:overflowPunct/>
      <w:autoSpaceDE/>
      <w:autoSpaceDN/>
      <w:adjustRightInd/>
      <w:ind w:left="720" w:hanging="720"/>
      <w:jc w:val="both"/>
      <w:textAlignment w:val="auto"/>
    </w:pPr>
    <w:rPr>
      <w:rFonts w:asciiTheme="minorHAnsi" w:eastAsia="Calibri" w:hAnsiTheme="minorHAnsi" w:cstheme="minorBidi"/>
      <w:kern w:val="2"/>
      <w:sz w:val="22"/>
      <w:szCs w:val="22"/>
      <w:lang w:eastAsia="en-GB"/>
      <w14:ligatures w14:val="standardContextual"/>
    </w:rPr>
  </w:style>
  <w:style w:type="character" w:customStyle="1" w:styleId="TekstprzypisudolnegoZnak1">
    <w:name w:val="Tekst przypisu dolnego Znak1"/>
    <w:basedOn w:val="Domylnaczcionkaakapitu"/>
    <w:uiPriority w:val="99"/>
    <w:semiHidden/>
    <w:rsid w:val="00CC6888"/>
    <w:rPr>
      <w:rFonts w:ascii="Times New Roman" w:eastAsia="Times New Roman" w:hAnsi="Times New Roman" w:cs="Times New Roman"/>
      <w:kern w:val="0"/>
      <w:sz w:val="20"/>
      <w:szCs w:val="20"/>
      <w:lang w:eastAsia="pl-PL"/>
      <w14:ligatures w14:val="none"/>
    </w:rPr>
  </w:style>
  <w:style w:type="paragraph" w:styleId="Lista">
    <w:name w:val="List"/>
    <w:basedOn w:val="Tekstpodstawowy"/>
    <w:rsid w:val="00CC6888"/>
    <w:pPr>
      <w:widowControl/>
      <w:overflowPunct/>
      <w:autoSpaceDE/>
      <w:textAlignment w:val="auto"/>
    </w:pPr>
    <w:rPr>
      <w:rFonts w:ascii="Calibri" w:eastAsia="Calibri" w:hAnsi="Calibri" w:cs="Tahoma"/>
      <w:lang w:eastAsia="ar-SA"/>
    </w:rPr>
  </w:style>
  <w:style w:type="character" w:styleId="Nierozpoznanawzmianka">
    <w:name w:val="Unresolved Mention"/>
    <w:basedOn w:val="Domylnaczcionkaakapitu"/>
    <w:uiPriority w:val="99"/>
    <w:semiHidden/>
    <w:unhideWhenUsed/>
    <w:rsid w:val="00CC6888"/>
    <w:rPr>
      <w:color w:val="605E5C"/>
      <w:shd w:val="clear" w:color="auto" w:fill="E1DFDD"/>
    </w:rPr>
  </w:style>
  <w:style w:type="character" w:customStyle="1" w:styleId="hgkelc">
    <w:name w:val="hgkelc"/>
    <w:basedOn w:val="Domylnaczcionkaakapitu"/>
    <w:rsid w:val="00CC6888"/>
  </w:style>
  <w:style w:type="character" w:styleId="Odwoanieprzypisukocowego">
    <w:name w:val="endnote reference"/>
    <w:basedOn w:val="Domylnaczcionkaakapitu"/>
    <w:uiPriority w:val="99"/>
    <w:semiHidden/>
    <w:unhideWhenUsed/>
    <w:rsid w:val="00CC6888"/>
    <w:rPr>
      <w:vertAlign w:val="superscript"/>
    </w:rPr>
  </w:style>
  <w:style w:type="table" w:styleId="Tabela-Siatka">
    <w:name w:val="Table Grid"/>
    <w:basedOn w:val="Standardowy"/>
    <w:uiPriority w:val="39"/>
    <w:rsid w:val="00CC68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7z1">
    <w:name w:val="WW8Num27z1"/>
    <w:rsid w:val="00CC6888"/>
  </w:style>
  <w:style w:type="character" w:customStyle="1" w:styleId="WW8Num37z3">
    <w:name w:val="WW8Num37z3"/>
    <w:rsid w:val="00CC6888"/>
  </w:style>
  <w:style w:type="paragraph" w:styleId="Poprawka">
    <w:name w:val="Revision"/>
    <w:hidden/>
    <w:uiPriority w:val="99"/>
    <w:semiHidden/>
    <w:rsid w:val="00CC6888"/>
    <w:pPr>
      <w:spacing w:after="0" w:line="240" w:lineRule="auto"/>
    </w:pPr>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CC6888"/>
    <w:pPr>
      <w:overflowPunct w:val="0"/>
      <w:autoSpaceDE w:val="0"/>
      <w:autoSpaceDN w:val="0"/>
      <w:adjustRightInd w:val="0"/>
      <w:textAlignment w:val="baseline"/>
    </w:pPr>
    <w:rPr>
      <w:b/>
      <w:bCs/>
      <w:lang w:eastAsia="pl-PL"/>
    </w:rPr>
  </w:style>
  <w:style w:type="character" w:customStyle="1" w:styleId="TematkomentarzaZnak">
    <w:name w:val="Temat komentarza Znak"/>
    <w:basedOn w:val="TekstkomentarzaZnak1"/>
    <w:link w:val="Tematkomentarza"/>
    <w:uiPriority w:val="99"/>
    <w:semiHidden/>
    <w:rsid w:val="00CC6888"/>
    <w:rPr>
      <w:rFonts w:ascii="Times New Roman" w:eastAsia="Times New Roman" w:hAnsi="Times New Roman" w:cs="Times New Roman"/>
      <w:b/>
      <w:bCs/>
      <w:kern w:val="0"/>
      <w:sz w:val="20"/>
      <w:szCs w:val="20"/>
      <w:lang w:eastAsia="pl-PL"/>
      <w14:ligatures w14:val="none"/>
    </w:rPr>
  </w:style>
  <w:style w:type="paragraph" w:styleId="Tekstpodstawowy2">
    <w:name w:val="Body Text 2"/>
    <w:basedOn w:val="Normalny"/>
    <w:link w:val="Tekstpodstawowy2Znak"/>
    <w:uiPriority w:val="99"/>
    <w:unhideWhenUsed/>
    <w:rsid w:val="00CC6888"/>
    <w:pPr>
      <w:widowControl w:val="0"/>
      <w:suppressAutoHyphens w:val="0"/>
      <w:overflowPunct/>
      <w:adjustRightInd/>
      <w:spacing w:before="320" w:after="120" w:line="480" w:lineRule="auto"/>
      <w:jc w:val="both"/>
      <w:textAlignment w:val="auto"/>
    </w:pPr>
    <w:rPr>
      <w:rFonts w:ascii="Fira Sans" w:eastAsia="Fira Sans" w:hAnsi="Fira Sans" w:cs="Fira Sans"/>
      <w:sz w:val="22"/>
      <w:szCs w:val="22"/>
      <w:lang w:eastAsia="en-US"/>
    </w:rPr>
  </w:style>
  <w:style w:type="character" w:customStyle="1" w:styleId="Tekstpodstawowy2Znak">
    <w:name w:val="Tekst podstawowy 2 Znak"/>
    <w:basedOn w:val="Domylnaczcionkaakapitu"/>
    <w:link w:val="Tekstpodstawowy2"/>
    <w:uiPriority w:val="99"/>
    <w:rsid w:val="00CC6888"/>
    <w:rPr>
      <w:rFonts w:ascii="Fira Sans" w:eastAsia="Fira Sans" w:hAnsi="Fira Sans" w:cs="Fira Sans"/>
      <w:kern w:val="0"/>
      <w14:ligatures w14:val="none"/>
    </w:rPr>
  </w:style>
  <w:style w:type="paragraph" w:styleId="Tekstprzypisukocowego">
    <w:name w:val="endnote text"/>
    <w:basedOn w:val="Normalny"/>
    <w:link w:val="TekstprzypisukocowegoZnak"/>
    <w:uiPriority w:val="99"/>
    <w:semiHidden/>
    <w:unhideWhenUsed/>
    <w:rsid w:val="00CC6888"/>
  </w:style>
  <w:style w:type="character" w:customStyle="1" w:styleId="TekstprzypisukocowegoZnak">
    <w:name w:val="Tekst przypisu końcowego Znak"/>
    <w:basedOn w:val="Domylnaczcionkaakapitu"/>
    <w:link w:val="Tekstprzypisukocowego"/>
    <w:uiPriority w:val="99"/>
    <w:semiHidden/>
    <w:rsid w:val="00CC6888"/>
    <w:rPr>
      <w:rFonts w:ascii="Times New Roman" w:eastAsia="Times New Roman" w:hAnsi="Times New Roman" w:cs="Times New Roman"/>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hyperlink" Target="https://www.gov.pl/web/gov/zaloz-profil-zaufany"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rojekty@topeducation.pl" TargetMode="External"/><Relationship Id="rId12" Type="http://schemas.openxmlformats.org/officeDocument/2006/relationships/hyperlink" Target="http://www.nccert.pl/kontakt.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azakonkurencyjnosci.funduszeeuropejskie.gov.pl" TargetMode="External"/><Relationship Id="rId5" Type="http://schemas.openxmlformats.org/officeDocument/2006/relationships/footnotes" Target="footnotes.xml"/><Relationship Id="rId15" Type="http://schemas.openxmlformats.org/officeDocument/2006/relationships/hyperlink" Target="mailto:biuro@topeducation.pl" TargetMode="External"/><Relationship Id="rId10" Type="http://schemas.openxmlformats.org/officeDocument/2006/relationships/hyperlink" Target="https://bazakonkurencyjnosci.funduszeeuropejskie.gov.p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bazakonkurencyjnosci.funduszeeuropejskie.gov.pl" TargetMode="External"/><Relationship Id="rId14" Type="http://schemas.openxmlformats.org/officeDocument/2006/relationships/hyperlink" Target="https://www.gov.pl/web/e-dowod/podpis-osobist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11485</Words>
  <Characters>68914</Characters>
  <Application>Microsoft Office Word</Application>
  <DocSecurity>0</DocSecurity>
  <Lines>574</Lines>
  <Paragraphs>160</Paragraphs>
  <ScaleCrop>false</ScaleCrop>
  <Company/>
  <LinksUpToDate>false</LinksUpToDate>
  <CharactersWithSpaces>80239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 Masny</dc:creator>
  <cp:keywords/>
  <dc:description/>
  <cp:lastModifiedBy>Eliza Masny</cp:lastModifiedBy>
  <cp:revision>1</cp:revision>
  <dcterms:created xsi:type="dcterms:W3CDTF">2026-03-23T18:05:00Z</dcterms:created>
  <dcterms:modified xsi:type="dcterms:W3CDTF">2026-03-23T18:06:00Z</dcterms:modified>
</cp:coreProperties>
</file>